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FB809" w14:textId="6E10C79C" w:rsidR="004F419E" w:rsidRPr="006C78B4" w:rsidRDefault="004F419E" w:rsidP="00C05AF3">
      <w:pPr>
        <w:shd w:val="clear" w:color="auto" w:fill="FFC00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ตัวชี้วัดผลผลิต (เชิงปริมาณ)</w:t>
      </w:r>
      <w:r w:rsidR="003618F5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433F4EE" w14:textId="77777777" w:rsidR="00982C7B" w:rsidRPr="006C78B4" w:rsidRDefault="00982C7B" w:rsidP="00C05AF3">
      <w:pPr>
        <w:snapToGrid w:val="0"/>
        <w:spacing w:after="0" w:line="240" w:lineRule="auto"/>
        <w:ind w:right="6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</w:rPr>
        <w:t xml:space="preserve">1. </w:t>
      </w:r>
      <w:r w:rsidRPr="006C78B4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ตัวชี้วัด</w:t>
      </w:r>
      <w:r w:rsidR="004F419E" w:rsidRPr="006C78B4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b/>
          <w:bCs/>
          <w:spacing w:val="-12"/>
          <w:sz w:val="32"/>
          <w:szCs w:val="32"/>
        </w:rPr>
        <w:t>SDA</w:t>
      </w:r>
      <w:r w:rsidR="007F4805" w:rsidRPr="006C78B4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072</w:t>
      </w:r>
      <w:r w:rsidR="00F46729" w:rsidRPr="006C78B4">
        <w:rPr>
          <w:rFonts w:ascii="TH SarabunIT๙" w:hAnsi="TH SarabunIT๙" w:cs="TH SarabunIT๙"/>
          <w:b/>
          <w:bCs/>
          <w:spacing w:val="-12"/>
          <w:sz w:val="32"/>
          <w:szCs w:val="32"/>
        </w:rPr>
        <w:t>3</w:t>
      </w:r>
      <w:r w:rsidR="004F419E" w:rsidRPr="006C78B4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 </w:t>
      </w:r>
      <w:r w:rsidRPr="006C78B4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: </w:t>
      </w:r>
      <w:r w:rsidR="00835D40" w:rsidRPr="006C78B4">
        <w:rPr>
          <w:rFonts w:ascii="TH SarabunIT๙" w:hAnsi="TH SarabunIT๙" w:cs="TH SarabunIT๙"/>
          <w:spacing w:val="-12"/>
          <w:sz w:val="32"/>
          <w:szCs w:val="32"/>
          <w:cs/>
        </w:rPr>
        <w:t>จำนวนอำเภอ</w:t>
      </w:r>
      <w:r w:rsidR="00835D40" w:rsidRPr="001153C9">
        <w:rPr>
          <w:rFonts w:ascii="TH SarabunIT๙" w:hAnsi="TH SarabunIT๙" w:cs="TH SarabunIT๙"/>
          <w:color w:val="FF0000"/>
          <w:spacing w:val="-12"/>
          <w:sz w:val="32"/>
          <w:szCs w:val="32"/>
          <w:cs/>
        </w:rPr>
        <w:t>เสี่ยง</w:t>
      </w:r>
      <w:r w:rsidR="00835D40" w:rsidRPr="006C78B4">
        <w:rPr>
          <w:rFonts w:ascii="TH SarabunIT๙" w:hAnsi="TH SarabunIT๙" w:cs="TH SarabunIT๙"/>
          <w:spacing w:val="-12"/>
          <w:sz w:val="32"/>
          <w:szCs w:val="32"/>
          <w:cs/>
        </w:rPr>
        <w:t>ที่ดำเนินการตามมาตรการเฝ้าระวังป้องกันควบคุมโรคพิษสุนัขบ้าใน</w:t>
      </w:r>
      <w:r w:rsidR="00835D40" w:rsidRPr="006C78B4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48482920" w14:textId="77777777" w:rsidR="00982C7B" w:rsidRPr="006C78B4" w:rsidRDefault="00982C7B" w:rsidP="00C05AF3">
      <w:pPr>
        <w:snapToGrid w:val="0"/>
        <w:spacing w:after="0" w:line="240" w:lineRule="auto"/>
        <w:ind w:right="-2"/>
        <w:rPr>
          <w:rFonts w:ascii="TH SarabunIT๙" w:eastAsia="Calibri" w:hAnsi="TH SarabunIT๙" w:cs="TH SarabunIT๙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proofErr w:type="gramStart"/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="004F419E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proofErr w:type="gramEnd"/>
      <w:r w:rsidR="004F419E"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835D40" w:rsidRPr="006C78B4">
        <w:rPr>
          <w:rFonts w:ascii="TH SarabunIT๙" w:eastAsia="Calibri" w:hAnsi="TH SarabunIT๙" w:cs="TH SarabunIT๙"/>
          <w:sz w:val="32"/>
          <w:szCs w:val="32"/>
          <w:cs/>
        </w:rPr>
        <w:t>จำนวน (อำเภอ)</w:t>
      </w:r>
    </w:p>
    <w:p w14:paraId="135E823A" w14:textId="77777777" w:rsidR="00982C7B" w:rsidRPr="006C78B4" w:rsidRDefault="00982C7B" w:rsidP="00C05AF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3. </w:t>
      </w:r>
      <w:proofErr w:type="gramStart"/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น้ำหนักของตัวชี้วัด</w:t>
      </w:r>
      <w:r w:rsidR="004F419E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proofErr w:type="gramEnd"/>
    </w:p>
    <w:p w14:paraId="2BB69721" w14:textId="77777777" w:rsidR="00982C7B" w:rsidRPr="006C78B4" w:rsidRDefault="00982C7B" w:rsidP="00C05AF3">
      <w:pPr>
        <w:tabs>
          <w:tab w:val="left" w:pos="2445"/>
        </w:tabs>
        <w:spacing w:after="0" w:line="240" w:lineRule="auto"/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</w:t>
      </w:r>
      <w:proofErr w:type="gramStart"/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คำอธิบายตัวชี้วัด</w:t>
      </w:r>
      <w:r w:rsidR="004F419E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proofErr w:type="gramEnd"/>
    </w:p>
    <w:p w14:paraId="16D09F56" w14:textId="77777777" w:rsidR="00EE7646" w:rsidRPr="006C78B4" w:rsidRDefault="00982C7B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ab/>
      </w:r>
      <w:r w:rsidR="00835D40" w:rsidRPr="006C78B4">
        <w:rPr>
          <w:rFonts w:ascii="TH SarabunIT๙" w:eastAsia="Calibri" w:hAnsi="TH SarabunIT๙" w:cs="TH SarabunIT๙"/>
          <w:b/>
          <w:bCs/>
          <w:spacing w:val="-10"/>
          <w:sz w:val="32"/>
          <w:szCs w:val="32"/>
          <w:cs/>
        </w:rPr>
        <w:t xml:space="preserve">พื้นที่ </w:t>
      </w:r>
      <w:r w:rsidR="00835D40" w:rsidRPr="006C78B4">
        <w:rPr>
          <w:rFonts w:ascii="TH SarabunIT๙" w:eastAsia="Calibri" w:hAnsi="TH SarabunIT๙" w:cs="TH SarabunIT๙"/>
          <w:b/>
          <w:bCs/>
          <w:spacing w:val="-10"/>
          <w:sz w:val="32"/>
          <w:szCs w:val="32"/>
        </w:rPr>
        <w:t xml:space="preserve">: </w:t>
      </w:r>
      <w:r w:rsidR="00835D40" w:rsidRPr="006C78B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ทุกจังหวัด และกรุงเทพมหานคร</w:t>
      </w:r>
    </w:p>
    <w:p w14:paraId="5C7D719E" w14:textId="77777777" w:rsidR="00982C7B" w:rsidRPr="006C78B4" w:rsidRDefault="00835D40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เกณฑ์กำหนดพื้นที่เสี่ยง อ้างอิงจากสถานการณ์โรคพิษสุนัขบ้า ย้อนหลัง 3 ปี (พ.ศ. 256</w:t>
      </w:r>
      <w:r w:rsidR="0008401D">
        <w:rPr>
          <w:rFonts w:ascii="TH SarabunIT๙" w:eastAsia="Calibri" w:hAnsi="TH SarabunIT๙" w:cs="TH SarabunIT๙"/>
          <w:spacing w:val="-10"/>
          <w:sz w:val="32"/>
          <w:szCs w:val="32"/>
        </w:rPr>
        <w:t>1</w:t>
      </w:r>
      <w:r w:rsidRPr="006C78B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 xml:space="preserve"> - 256</w:t>
      </w:r>
      <w:r w:rsidR="0008401D">
        <w:rPr>
          <w:rFonts w:ascii="TH SarabunIT๙" w:eastAsia="Calibri" w:hAnsi="TH SarabunIT๙" w:cs="TH SarabunIT๙"/>
          <w:spacing w:val="-10"/>
          <w:sz w:val="32"/>
          <w:szCs w:val="32"/>
        </w:rPr>
        <w:t>3</w:t>
      </w:r>
      <w:r w:rsidRPr="006C78B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) ดังนี้</w:t>
      </w:r>
    </w:p>
    <w:p w14:paraId="537CB043" w14:textId="77777777" w:rsidR="00835D40" w:rsidRPr="006C78B4" w:rsidRDefault="00835D40" w:rsidP="002F210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พื้นที่เสี่ยงสูง (สีแดง)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 เป็นพื้นที่ที่พบผู้เสียชีวิตด้วยโรคพิษสุนัขบ้า หรือ พบสัตว์พบเชื้อโรคพิษสุนัขบ้า   </w:t>
      </w:r>
      <w:r w:rsidRPr="006C78B4">
        <w:rPr>
          <w:rFonts w:ascii="TH SarabunIT๙" w:hAnsi="TH SarabunIT๙" w:cs="TH SarabunIT๙"/>
          <w:spacing w:val="-8"/>
          <w:sz w:val="32"/>
          <w:szCs w:val="32"/>
          <w:cs/>
        </w:rPr>
        <w:t>มีการกระจายตัวมากกว่าร้อยละ 50 ของจำนวนอำเภอ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ทั้งหมด ในจังหวัดนั้นๆ </w:t>
      </w:r>
    </w:p>
    <w:p w14:paraId="7182C976" w14:textId="77777777" w:rsidR="00835D40" w:rsidRPr="006C78B4" w:rsidRDefault="00835D40" w:rsidP="002F210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พื้นที่เสี่ยง (สีเหลือง) </w:t>
      </w:r>
      <w:r w:rsidRPr="006C78B4">
        <w:rPr>
          <w:rFonts w:ascii="TH SarabunIT๙" w:hAnsi="TH SarabunIT๙" w:cs="TH SarabunIT๙"/>
          <w:spacing w:val="-12"/>
          <w:sz w:val="32"/>
          <w:szCs w:val="32"/>
          <w:cs/>
        </w:rPr>
        <w:t>เป็นพื้นที่ในระดับอำเภอที่มีการพบเชื้อโรคพิษสุนัขบ้าในสัตว์ อย่างน้อย 1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 ตัวอย่าง</w:t>
      </w:r>
    </w:p>
    <w:p w14:paraId="4177ACE0" w14:textId="77777777" w:rsidR="00835D40" w:rsidRPr="006C78B4" w:rsidRDefault="00835D40" w:rsidP="002F210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พื้นที่เฝ้าระวัง (สีฟ้า) </w:t>
      </w:r>
      <w:r w:rsidRPr="006C78B4">
        <w:rPr>
          <w:rFonts w:ascii="TH SarabunIT๙" w:hAnsi="TH SarabunIT๙" w:cs="TH SarabunIT๙"/>
          <w:spacing w:val="-14"/>
          <w:sz w:val="32"/>
          <w:szCs w:val="32"/>
          <w:cs/>
        </w:rPr>
        <w:t>เป็นพื้นที่ในระดับอำเภอที่ไม่พบผู้เสียชีวิตด้วยโรคพิษสุนัขบ้า และ ไม่พบเชื้อ</w:t>
      </w:r>
      <w:r w:rsidR="002F2107" w:rsidRPr="006C78B4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                </w:t>
      </w:r>
      <w:r w:rsidRPr="006C78B4">
        <w:rPr>
          <w:rFonts w:ascii="TH SarabunIT๙" w:hAnsi="TH SarabunIT๙" w:cs="TH SarabunIT๙"/>
          <w:spacing w:val="-14"/>
          <w:sz w:val="32"/>
          <w:szCs w:val="32"/>
          <w:cs/>
        </w:rPr>
        <w:t>โรคพิษสุนัข</w:t>
      </w:r>
      <w:r w:rsidRPr="006C78B4">
        <w:rPr>
          <w:rFonts w:ascii="TH SarabunIT๙" w:hAnsi="TH SarabunIT๙" w:cs="TH SarabunIT๙"/>
          <w:spacing w:val="-18"/>
          <w:sz w:val="32"/>
          <w:szCs w:val="32"/>
          <w:cs/>
        </w:rPr>
        <w:t>บ้า</w:t>
      </w:r>
      <w:r w:rsidRPr="006C78B4">
        <w:rPr>
          <w:rFonts w:ascii="TH SarabunIT๙" w:hAnsi="TH SarabunIT๙" w:cs="TH SarabunIT๙"/>
          <w:sz w:val="32"/>
          <w:szCs w:val="32"/>
          <w:cs/>
        </w:rPr>
        <w:t>ในสัตว์</w:t>
      </w:r>
    </w:p>
    <w:p w14:paraId="272FF4B4" w14:textId="77777777" w:rsidR="00982C7B" w:rsidRPr="006C78B4" w:rsidRDefault="00982C7B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35D40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การดำเนินการตามมาตรการเฝ้าระวัง</w:t>
      </w:r>
      <w:r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ป้องกันควบคุมโรคพิษสุนัขบ้า</w:t>
      </w:r>
      <w:r w:rsidR="00835D40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ในคน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การสนับสนุน ส่งเสริม ผลักดัน การดำเนินการกำจัดโรคพิษสุนัขบ้าหมดไปภายในปี พ.ศ.256</w:t>
      </w:r>
      <w:r w:rsidR="0008401D">
        <w:rPr>
          <w:rFonts w:ascii="TH SarabunIT๙" w:eastAsia="Calibri" w:hAnsi="TH SarabunIT๙" w:cs="TH SarabunIT๙"/>
          <w:sz w:val="32"/>
          <w:szCs w:val="32"/>
        </w:rPr>
        <w:t>8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โดยดำเนินการ ดังนี้</w:t>
      </w:r>
    </w:p>
    <w:p w14:paraId="75CB635F" w14:textId="5FCE2D6F" w:rsidR="00835D40" w:rsidRPr="006C78B4" w:rsidRDefault="00835D40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F0378"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-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จัดทำแผน</w:t>
      </w:r>
      <w:r w:rsidR="000734A6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ที่เกี่ยวข้องกับโรคพิษสุนัขบ้าในหน่วยงานระดับสาธารณสุขอำเภอ เช่น แผน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โครงการสัตว์ปลอดโรค คนปลอดภัยจากโรคพิษสุนัขบ้า ตามพระปณิธานศาสตราจารย์ </w:t>
      </w:r>
      <w:r w:rsidRPr="006C78B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ดร.สมเด็จเจ้าฟ้าฯ กรมพระศรีสวาง</w:t>
      </w:r>
      <w:proofErr w:type="spellStart"/>
      <w:r w:rsidRPr="006C78B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ควัฒน</w:t>
      </w:r>
      <w:proofErr w:type="spellEnd"/>
      <w:r w:rsidRPr="006C78B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proofErr w:type="spellStart"/>
      <w:r w:rsidRPr="006C78B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วรขัตติย</w:t>
      </w:r>
      <w:proofErr w:type="spellEnd"/>
      <w:r w:rsidRPr="006C78B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ราชนารี</w:t>
      </w:r>
      <w:r w:rsidR="000734A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 w:rsidR="000734A6">
        <w:rPr>
          <w:rFonts w:ascii="TH SarabunIT๙" w:eastAsia="Calibri" w:hAnsi="TH SarabunIT๙" w:cs="TH SarabunIT๙" w:hint="cs"/>
          <w:color w:val="FF0000"/>
          <w:spacing w:val="-8"/>
          <w:sz w:val="32"/>
          <w:szCs w:val="32"/>
          <w:cs/>
        </w:rPr>
        <w:t>แผนเตรียมพร้อมการตอบโต้การระบาดของโรคพิษสุนัขบ้า แผนการขับเคลื่อนการดำเนินงานป้องกัน ควบคุมโรคพิษสุนัขบ้า และแผนโครงการ</w:t>
      </w:r>
      <w:r w:rsidR="004F1903">
        <w:rPr>
          <w:rFonts w:ascii="TH SarabunIT๙" w:eastAsia="Calibri" w:hAnsi="TH SarabunIT๙" w:cs="TH SarabunIT๙" w:hint="cs"/>
          <w:color w:val="FF0000"/>
          <w:spacing w:val="-8"/>
          <w:sz w:val="32"/>
          <w:szCs w:val="32"/>
          <w:cs/>
        </w:rPr>
        <w:t xml:space="preserve"> </w:t>
      </w:r>
      <w:proofErr w:type="spellStart"/>
      <w:r w:rsidR="000734A6">
        <w:rPr>
          <w:rFonts w:ascii="TH SarabunIT๙" w:eastAsia="Calibri" w:hAnsi="TH SarabunIT๙" w:cs="TH SarabunIT๙" w:hint="cs"/>
          <w:color w:val="FF0000"/>
          <w:spacing w:val="-8"/>
          <w:sz w:val="32"/>
          <w:szCs w:val="32"/>
          <w:cs/>
        </w:rPr>
        <w:t>พชอ</w:t>
      </w:r>
      <w:proofErr w:type="spellEnd"/>
      <w:r w:rsidR="000734A6">
        <w:rPr>
          <w:rFonts w:ascii="TH SarabunIT๙" w:eastAsia="Calibri" w:hAnsi="TH SarabunIT๙" w:cs="TH SarabunIT๙" w:hint="cs"/>
          <w:color w:val="FF0000"/>
          <w:spacing w:val="-8"/>
          <w:sz w:val="32"/>
          <w:szCs w:val="32"/>
          <w:cs/>
        </w:rPr>
        <w:t>. เป็นต้น</w:t>
      </w:r>
      <w:r w:rsidR="00C05AF3" w:rsidRPr="006C78B4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 w:rsidRPr="006C78B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ให้ครอบคลุมทุกกิจกรรมตามระดับความเสี่ยงของ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พื้นที่</w:t>
      </w:r>
      <w:r w:rsidR="000734A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16B02661" w14:textId="77777777" w:rsidR="00C05AF3" w:rsidRPr="006C78B4" w:rsidRDefault="00C05AF3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z w:val="32"/>
          <w:szCs w:val="32"/>
        </w:rPr>
        <w:tab/>
      </w:r>
      <w:r w:rsidR="008F0378" w:rsidRPr="006C78B4">
        <w:rPr>
          <w:rFonts w:ascii="TH SarabunIT๙" w:eastAsia="Calibri" w:hAnsi="TH SarabunIT๙" w:cs="TH SarabunIT๙"/>
          <w:sz w:val="32"/>
          <w:szCs w:val="32"/>
        </w:rPr>
        <w:t xml:space="preserve">-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ติดตามสถานการณ์โรคในสัตว์อย่างใกล้ชิด</w:t>
      </w:r>
    </w:p>
    <w:p w14:paraId="7EBD1C3E" w14:textId="77777777" w:rsidR="00C05AF3" w:rsidRPr="006C78B4" w:rsidRDefault="00C05AF3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spacing w:val="-6"/>
          <w:sz w:val="32"/>
          <w:szCs w:val="32"/>
          <w:cs/>
        </w:rPr>
        <w:tab/>
      </w:r>
      <w:r w:rsidR="008F0378" w:rsidRPr="006C78B4">
        <w:rPr>
          <w:rFonts w:ascii="TH SarabunIT๙" w:eastAsia="Calibri" w:hAnsi="TH SarabunIT๙" w:cs="TH SarabunIT๙"/>
          <w:spacing w:val="-6"/>
          <w:sz w:val="32"/>
          <w:szCs w:val="32"/>
          <w:cs/>
        </w:rPr>
        <w:t>- ดำเนินมาตรการสอบสวน และควบคุมโรคทั้งในคนและสัตว์ เมื่อพบรายงานสัตว์พบเชื้อโรคพิษสุนัข</w:t>
      </w:r>
      <w:r w:rsidR="008F0378" w:rsidRPr="006C78B4">
        <w:rPr>
          <w:rFonts w:ascii="TH SarabunIT๙" w:eastAsia="Calibri" w:hAnsi="TH SarabunIT๙" w:cs="TH SarabunIT๙"/>
          <w:sz w:val="32"/>
          <w:szCs w:val="32"/>
          <w:cs/>
        </w:rPr>
        <w:t>บ้า หรือพบผู้เสียชีวิต (มาตรการ 1-2-3) ดังนี้</w:t>
      </w:r>
    </w:p>
    <w:p w14:paraId="37F181E4" w14:textId="77777777" w:rsidR="008F0378" w:rsidRPr="006C78B4" w:rsidRDefault="008F0378" w:rsidP="002F2107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กรณีสัตว์พบเชื้อพิษสุนัขบ้า</w:t>
      </w:r>
    </w:p>
    <w:p w14:paraId="4710DBF9" w14:textId="77777777" w:rsidR="008F0378" w:rsidRPr="006C78B4" w:rsidRDefault="008F0378" w:rsidP="002F2107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t>1) ตรวจสอบข้อมูลรายงานสัตว์พบเชื้อพิษสุนัขบ้าจำนวน 1 ตัว (ข้อมูลจาก</w:t>
      </w:r>
      <w:r w:rsidRPr="006C78B4">
        <w:rPr>
          <w:rFonts w:ascii="TH SarabunIT๙" w:eastAsia="Calibri" w:hAnsi="TH SarabunIT๙" w:cs="TH SarabunIT๙"/>
          <w:sz w:val="32"/>
          <w:szCs w:val="32"/>
        </w:rPr>
        <w:t xml:space="preserve"> www.thairabies.net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หรือ เครือข่ายด้านปศุสัตว์ในพื้นที่)</w:t>
      </w:r>
    </w:p>
    <w:p w14:paraId="6CD3B89F" w14:textId="77777777" w:rsidR="00FE1DE2" w:rsidRPr="006C78B4" w:rsidRDefault="008F0378" w:rsidP="002F2107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t>2) สอบสวนควบคุมโรคร่วมกัน ทั้งหน่วยงานด้านปศุสัตว์ ด้านสาธารณสุข</w:t>
      </w:r>
      <w:r w:rsidRPr="006C78B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 และหน่วยงานที่เกี่ยวข้อง ประชุมเร่งรัดการควบคุมป้องกันโรคในพื้นที่ระดับตำบล (กรณีพบสัตว์</w:t>
      </w:r>
      <w:r w:rsidRPr="006C78B4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ติดเชื้อตัวที่ 2 ในระยะเวลา 3 เดือน เป็นบ่งชี้ว่ายังไม่สามารถควบคุมการระบาดได้ ควรขยาย</w:t>
      </w:r>
      <w:r w:rsidR="00FE1DE2" w:rsidRPr="006C78B4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ขอบเขตควบคุม</w:t>
      </w:r>
      <w:r w:rsidR="00FE1DE2" w:rsidRPr="006C78B4">
        <w:rPr>
          <w:rFonts w:ascii="TH SarabunIT๙" w:eastAsia="Calibri" w:hAnsi="TH SarabunIT๙" w:cs="TH SarabunIT๙"/>
          <w:sz w:val="32"/>
          <w:szCs w:val="32"/>
          <w:cs/>
        </w:rPr>
        <w:t>โรค</w:t>
      </w:r>
      <w:r w:rsidR="00FE1DE2" w:rsidRPr="006C78B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เป็นระดับอำเภอ</w:t>
      </w:r>
      <w:r w:rsidRPr="006C78B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) สื่อสารความเสี่ยงและประชาสัมพันธ์อย่างกว้างขวาง ติดตามผู้สัมผัสโรคมารับวัคซีนภายใน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2 วัน</w:t>
      </w:r>
    </w:p>
    <w:p w14:paraId="115E8B73" w14:textId="77777777" w:rsidR="00C05AF3" w:rsidRPr="006C78B4" w:rsidRDefault="008F0378" w:rsidP="002F2107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t>3) ประสานงานให้มีการฉีดวัคซีนสุนัขกับแมวรอบจุดเกิดเหตุ ในรัศมีอย่างน้อย 5 กิโลเมตร (ตามกฎหมาย)</w:t>
      </w:r>
    </w:p>
    <w:p w14:paraId="73186C9A" w14:textId="77777777" w:rsidR="00FE1DE2" w:rsidRPr="006C78B4" w:rsidRDefault="00FE1DE2" w:rsidP="002F2107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</w:rPr>
        <w:t>2. กรณีพบผู้เสียชีวิตด้วยโรคพิษสุนัขบ้า</w:t>
      </w:r>
      <w:r w:rsidRPr="006C78B4">
        <w:rPr>
          <w:rFonts w:ascii="TH SarabunIT๙" w:eastAsia="Calibri" w:hAnsi="TH SarabunIT๙" w:cs="TH SarabunIT๙"/>
          <w:spacing w:val="-12"/>
          <w:sz w:val="32"/>
          <w:szCs w:val="32"/>
          <w:cs/>
        </w:rPr>
        <w:t xml:space="preserve"> (ตามเกณฑ์การวินิจฉัยโรคพิษสุนัขบ้าในคน ของกองระบาด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วิทยา กระทรวงสาธารณสุข)</w:t>
      </w:r>
    </w:p>
    <w:p w14:paraId="0B0B4822" w14:textId="77777777" w:rsidR="00FE1DE2" w:rsidRPr="006C78B4" w:rsidRDefault="00FE1DE2" w:rsidP="002F2107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pacing w:val="-6"/>
          <w:sz w:val="32"/>
          <w:szCs w:val="32"/>
          <w:cs/>
        </w:rPr>
        <w:t>1) ตรวจสอบข้อมูลรายงานผู้เสียชีวิต รายงานของห้องปฏิบัติการ หรือรายงานการสอบสวน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โรคจากกองระบาดวิทยา แจ้งข่าวให้ผู้บริหารระดับจังหวัดทราบ</w:t>
      </w:r>
    </w:p>
    <w:p w14:paraId="4ADB0150" w14:textId="77777777" w:rsidR="00FE1DE2" w:rsidRPr="006C78B4" w:rsidRDefault="00FE1DE2" w:rsidP="002F2107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2) สอบสวนควบคุมโรคร่วมกัน ทั้งหน่วยงานด้านปศุสัตว์ ด้านสาธารณสุข องค์กรปกครองส่วนท้องถิ่น และหน่วยงานที่เกี่ยวข้อง ประชุมเร่งรัดมาตรการควบคุมป้องกันโรคให้ครอบคลุมทุกพื้นที่ </w:t>
      </w:r>
      <w:r w:rsidR="00DC0061"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(จากสถิติพื้นที่ที่พบผู้เสียชีวิตจะพบรายงานสัตว์เป็นโรคพิษสุนัขบ้ากระจายตัวมากกว่าร้อยละ 50 ของอำเภอในจังหวัดนั้น) เน้นการสื่อสารความเสี่ยงและประชาสัมพันธ์อย่างกว้างขวาง ติดตามผู้สัมผัสโรคมารับวัคซีนภายใน 2 วัน</w:t>
      </w:r>
    </w:p>
    <w:p w14:paraId="4ECE4669" w14:textId="77777777" w:rsidR="00FE1DE2" w:rsidRPr="006C78B4" w:rsidRDefault="00FE1DE2" w:rsidP="002F2107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3) ประสานงานให้มีการฉีดวัคซีนสุนัขกับแมวรอบจุดเกิดเหตุ ในรัศมีอย่างน้อย</w:t>
      </w:r>
      <w:r w:rsidRPr="006C78B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5 กิโลเมตร (ตามกฎหมาย)</w:t>
      </w:r>
    </w:p>
    <w:p w14:paraId="5A6FF6A5" w14:textId="6E5E367C" w:rsidR="000631D8" w:rsidRPr="006C78B4" w:rsidRDefault="00982C7B" w:rsidP="002F2107">
      <w:pPr>
        <w:tabs>
          <w:tab w:val="left" w:pos="3300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5. </w:t>
      </w:r>
      <w:r w:rsidR="005C1F37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สูตรการคำนวณ</w:t>
      </w:r>
      <w:r w:rsidR="005C1F37"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="005C1F37"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="000631D8"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คิดคะแนนตาม</w:t>
      </w:r>
      <w:r w:rsidR="005C1F37"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เกณฑ์การประเมิน</w:t>
      </w:r>
      <w:r w:rsidR="000734A6">
        <w:rPr>
          <w:rFonts w:ascii="TH SarabunIT๙" w:eastAsia="Calibri" w:hAnsi="TH SarabunIT๙" w:cs="TH SarabunIT๙" w:hint="cs"/>
          <w:color w:val="FF0000"/>
          <w:spacing w:val="-4"/>
          <w:sz w:val="32"/>
          <w:szCs w:val="32"/>
          <w:cs/>
        </w:rPr>
        <w:t>ตนเองเพื่อการรับรองการสร้างพื้นที่ปลอดโรคพิษสุนัขบ้า ด้านสาธารณสุข</w:t>
      </w:r>
      <w:r w:rsidR="000631D8"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ตามเอกสารแนบ โดยอำเภอ</w:t>
      </w:r>
      <w:r w:rsidR="000631D8" w:rsidRPr="001153C9">
        <w:rPr>
          <w:rFonts w:ascii="TH SarabunIT๙" w:eastAsia="Calibri" w:hAnsi="TH SarabunIT๙" w:cs="TH SarabunIT๙"/>
          <w:color w:val="FF0000"/>
          <w:spacing w:val="-4"/>
          <w:sz w:val="32"/>
          <w:szCs w:val="32"/>
          <w:cs/>
        </w:rPr>
        <w:t>เสี่ยง</w:t>
      </w:r>
      <w:r w:rsidR="000631D8"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ที่มีการดำเนินงาน จะต้องมีคะแนนประเมินมากกว่าร้อยละ 80</w:t>
      </w:r>
    </w:p>
    <w:p w14:paraId="1456033E" w14:textId="46893A00" w:rsidR="000631D8" w:rsidRPr="006C78B4" w:rsidRDefault="000631D8" w:rsidP="002F2107">
      <w:pPr>
        <w:tabs>
          <w:tab w:val="left" w:pos="851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  <w:t xml:space="preserve">พื้นที่มีการดำเนินงาน </w:t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</w:rPr>
        <w:t>=</w:t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  <w:u w:val="single"/>
          <w:cs/>
        </w:rPr>
        <w:t>คะแนนที่ได้จากการ</w:t>
      </w:r>
      <w:r w:rsidR="00356BAD">
        <w:rPr>
          <w:rFonts w:ascii="TH SarabunIT๙" w:eastAsia="Calibri" w:hAnsi="TH SarabunIT๙" w:cs="TH SarabunIT๙" w:hint="cs"/>
          <w:spacing w:val="-4"/>
          <w:sz w:val="32"/>
          <w:szCs w:val="32"/>
          <w:u w:val="single"/>
          <w:cs/>
        </w:rPr>
        <w:t>ประเมิน</w:t>
      </w:r>
      <w:r w:rsidR="00356BAD" w:rsidRPr="006C78B4">
        <w:rPr>
          <w:rFonts w:ascii="TH SarabunIT๙" w:eastAsia="Calibri" w:hAnsi="TH SarabunIT๙" w:cs="TH SarabunIT๙"/>
          <w:spacing w:val="-4"/>
          <w:sz w:val="32"/>
          <w:szCs w:val="32"/>
        </w:rPr>
        <w:t xml:space="preserve"> </w:t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</w:rPr>
        <w:t>x 100</w:t>
      </w:r>
    </w:p>
    <w:p w14:paraId="42C71932" w14:textId="1982FEB9" w:rsidR="005C1F37" w:rsidRPr="006C78B4" w:rsidRDefault="000631D8" w:rsidP="002F2107">
      <w:pPr>
        <w:tabs>
          <w:tab w:val="left" w:pos="851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  <w:t>คะแนน</w:t>
      </w:r>
      <w:r w:rsidR="00356BA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รวม</w:t>
      </w:r>
      <w:r w:rsidRPr="006C78B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ทั้งหมด</w:t>
      </w:r>
    </w:p>
    <w:p w14:paraId="6B1E6B6D" w14:textId="77777777" w:rsidR="00982C7B" w:rsidRPr="006C78B4" w:rsidRDefault="00982C7B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6. </w:t>
      </w:r>
      <w:r w:rsidR="005C1F37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เกณฑ์การให้คะแนน: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7"/>
        <w:gridCol w:w="1397"/>
        <w:gridCol w:w="870"/>
        <w:gridCol w:w="683"/>
        <w:gridCol w:w="683"/>
        <w:gridCol w:w="772"/>
        <w:gridCol w:w="768"/>
      </w:tblGrid>
      <w:tr w:rsidR="00982C7B" w:rsidRPr="006C78B4" w14:paraId="6DBB72A7" w14:textId="77777777" w:rsidTr="00EE7646">
        <w:trPr>
          <w:trHeight w:val="221"/>
        </w:trPr>
        <w:tc>
          <w:tcPr>
            <w:tcW w:w="2145" w:type="pct"/>
            <w:vMerge w:val="restart"/>
            <w:shd w:val="clear" w:color="auto" w:fill="auto"/>
            <w:vAlign w:val="center"/>
          </w:tcPr>
          <w:p w14:paraId="090C33C1" w14:textId="77777777" w:rsidR="00982C7B" w:rsidRPr="006C78B4" w:rsidRDefault="00982C7B" w:rsidP="002F210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71" w:type="pct"/>
            <w:vMerge w:val="restart"/>
            <w:shd w:val="clear" w:color="auto" w:fill="auto"/>
            <w:vAlign w:val="center"/>
          </w:tcPr>
          <w:p w14:paraId="342A3008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2084" w:type="pct"/>
            <w:gridSpan w:val="5"/>
            <w:shd w:val="clear" w:color="auto" w:fill="auto"/>
          </w:tcPr>
          <w:p w14:paraId="3704A30D" w14:textId="5E2458B7" w:rsidR="004F1903" w:rsidRDefault="00982C7B" w:rsidP="004F1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14:paraId="5181703B" w14:textId="47F00609" w:rsidR="00982C7B" w:rsidRPr="006C78B4" w:rsidRDefault="00982C7B" w:rsidP="004F1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ปีงบประมาณ 256</w:t>
            </w:r>
            <w:r w:rsidR="0008401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</w:tr>
      <w:tr w:rsidR="004215E3" w:rsidRPr="006C78B4" w14:paraId="60A5C2DA" w14:textId="77777777" w:rsidTr="00EE7646">
        <w:trPr>
          <w:trHeight w:val="143"/>
        </w:trPr>
        <w:tc>
          <w:tcPr>
            <w:tcW w:w="2145" w:type="pct"/>
            <w:vMerge/>
            <w:shd w:val="clear" w:color="auto" w:fill="auto"/>
          </w:tcPr>
          <w:p w14:paraId="4B2A6E19" w14:textId="77777777" w:rsidR="00982C7B" w:rsidRPr="006C78B4" w:rsidRDefault="00982C7B" w:rsidP="002F210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14:paraId="35CE919F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80" w:type="pct"/>
            <w:shd w:val="clear" w:color="auto" w:fill="auto"/>
          </w:tcPr>
          <w:p w14:paraId="50B540C0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14:paraId="5481E43C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7" w:type="pct"/>
            <w:shd w:val="clear" w:color="auto" w:fill="auto"/>
          </w:tcPr>
          <w:p w14:paraId="161DAD83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6" w:type="pct"/>
            <w:shd w:val="clear" w:color="auto" w:fill="auto"/>
          </w:tcPr>
          <w:p w14:paraId="0B963AA8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5" w:type="pct"/>
            <w:shd w:val="clear" w:color="auto" w:fill="auto"/>
          </w:tcPr>
          <w:p w14:paraId="1D54FE20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  <w:tr w:rsidR="004215E3" w:rsidRPr="006C78B4" w14:paraId="2DF8CBDA" w14:textId="77777777" w:rsidTr="00EE7646">
        <w:trPr>
          <w:trHeight w:val="473"/>
        </w:trPr>
        <w:tc>
          <w:tcPr>
            <w:tcW w:w="2145" w:type="pct"/>
            <w:shd w:val="clear" w:color="auto" w:fill="auto"/>
          </w:tcPr>
          <w:p w14:paraId="52310BFF" w14:textId="77777777" w:rsidR="00982C7B" w:rsidRPr="006C78B4" w:rsidRDefault="00C05AF3" w:rsidP="002F2107">
            <w:pPr>
              <w:spacing w:after="0" w:line="240" w:lineRule="auto"/>
              <w:ind w:right="-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1903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จำนวนอำเภอเสี่ยงที่ดำเนินการตามมาตรการ</w:t>
            </w: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เฝ้าระวังป้องกันควบคุมโรคพิษสุนัขบ้าในคน</w:t>
            </w:r>
          </w:p>
        </w:tc>
        <w:tc>
          <w:tcPr>
            <w:tcW w:w="771" w:type="pct"/>
            <w:shd w:val="clear" w:color="auto" w:fill="auto"/>
          </w:tcPr>
          <w:p w14:paraId="3EA61792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04E2FF07" w14:textId="77777777" w:rsidR="00982C7B" w:rsidRPr="006C78B4" w:rsidRDefault="00982C7B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="00C05AF3"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อำเภอ</w:t>
            </w: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80" w:type="pct"/>
            <w:shd w:val="clear" w:color="auto" w:fill="auto"/>
          </w:tcPr>
          <w:p w14:paraId="135E71DC" w14:textId="77777777" w:rsidR="00982C7B" w:rsidRPr="006C78B4" w:rsidRDefault="0008401D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377" w:type="pct"/>
            <w:shd w:val="clear" w:color="auto" w:fill="auto"/>
          </w:tcPr>
          <w:p w14:paraId="2942AEE2" w14:textId="77777777" w:rsidR="00982C7B" w:rsidRPr="006C78B4" w:rsidRDefault="0008401D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377" w:type="pct"/>
            <w:shd w:val="clear" w:color="auto" w:fill="auto"/>
          </w:tcPr>
          <w:p w14:paraId="7E3BE326" w14:textId="77777777" w:rsidR="00982C7B" w:rsidRPr="006C78B4" w:rsidRDefault="0008401D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340</w:t>
            </w:r>
          </w:p>
        </w:tc>
        <w:tc>
          <w:tcPr>
            <w:tcW w:w="426" w:type="pct"/>
            <w:shd w:val="clear" w:color="auto" w:fill="auto"/>
          </w:tcPr>
          <w:p w14:paraId="5A861AD8" w14:textId="77777777" w:rsidR="00982C7B" w:rsidRPr="006C78B4" w:rsidRDefault="0008401D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390</w:t>
            </w:r>
          </w:p>
        </w:tc>
        <w:tc>
          <w:tcPr>
            <w:tcW w:w="425" w:type="pct"/>
            <w:shd w:val="clear" w:color="auto" w:fill="auto"/>
          </w:tcPr>
          <w:p w14:paraId="65C0BBFD" w14:textId="77777777" w:rsidR="00982C7B" w:rsidRPr="006C78B4" w:rsidRDefault="00C05AF3" w:rsidP="00DC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4</w:t>
            </w:r>
            <w:r w:rsidR="00FE1DE2" w:rsidRPr="006C78B4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4</w:t>
            </w:r>
            <w:r w:rsidRPr="006C78B4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0</w:t>
            </w:r>
          </w:p>
        </w:tc>
      </w:tr>
    </w:tbl>
    <w:p w14:paraId="3CB13619" w14:textId="77777777" w:rsidR="00982C7B" w:rsidRPr="006C78B4" w:rsidRDefault="00982C7B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7. เงื่อนไข</w:t>
      </w:r>
      <w:r w:rsidR="004F419E"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-</w:t>
      </w:r>
    </w:p>
    <w:p w14:paraId="757536FE" w14:textId="77777777" w:rsidR="00EE7646" w:rsidRPr="006C78B4" w:rsidRDefault="00EE7646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2CCBAD47" w14:textId="77777777" w:rsidR="00982C7B" w:rsidRPr="006C78B4" w:rsidRDefault="00982C7B" w:rsidP="002F2107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="005C1F37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ข้อมูลพื้นฐานประกอบตัวชี้วัด: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9"/>
        <w:gridCol w:w="1074"/>
        <w:gridCol w:w="800"/>
        <w:gridCol w:w="943"/>
        <w:gridCol w:w="944"/>
      </w:tblGrid>
      <w:tr w:rsidR="00982C7B" w:rsidRPr="006C78B4" w14:paraId="3B4FB099" w14:textId="77777777" w:rsidTr="009C1C08">
        <w:trPr>
          <w:jc w:val="center"/>
        </w:trPr>
        <w:tc>
          <w:tcPr>
            <w:tcW w:w="2925" w:type="pct"/>
            <w:vMerge w:val="restart"/>
            <w:shd w:val="clear" w:color="auto" w:fill="auto"/>
            <w:vAlign w:val="center"/>
          </w:tcPr>
          <w:p w14:paraId="1CC35224" w14:textId="77777777" w:rsidR="00982C7B" w:rsidRPr="006C78B4" w:rsidRDefault="00982C7B" w:rsidP="004F19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C32DE49" w14:textId="77777777" w:rsidR="00982C7B" w:rsidRPr="006C78B4" w:rsidRDefault="00982C7B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16865AA2" w14:textId="77777777" w:rsidR="00982C7B" w:rsidRPr="006C78B4" w:rsidRDefault="00982C7B" w:rsidP="004F19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ผลการดำเนินงานปีงบประมาณ พ.ศ.</w:t>
            </w:r>
          </w:p>
        </w:tc>
      </w:tr>
      <w:tr w:rsidR="00982C7B" w:rsidRPr="006C78B4" w14:paraId="06C3CF6C" w14:textId="77777777" w:rsidTr="009C1C08">
        <w:trPr>
          <w:jc w:val="center"/>
        </w:trPr>
        <w:tc>
          <w:tcPr>
            <w:tcW w:w="2925" w:type="pct"/>
            <w:vMerge/>
            <w:shd w:val="clear" w:color="auto" w:fill="auto"/>
            <w:vAlign w:val="center"/>
          </w:tcPr>
          <w:p w14:paraId="7B36BCD0" w14:textId="77777777" w:rsidR="00982C7B" w:rsidRPr="006C78B4" w:rsidRDefault="00982C7B" w:rsidP="002F210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7DF67297" w14:textId="77777777" w:rsidR="00982C7B" w:rsidRPr="006C78B4" w:rsidRDefault="00982C7B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729714F2" w14:textId="77777777" w:rsidR="00982C7B" w:rsidRPr="006C78B4" w:rsidRDefault="00982C7B" w:rsidP="000C7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</w:t>
            </w:r>
            <w:r w:rsidR="00C05AF3"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0C712A"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90B7F20" w14:textId="77777777" w:rsidR="00982C7B" w:rsidRPr="006C78B4" w:rsidRDefault="00982C7B" w:rsidP="002F210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</w:t>
            </w:r>
            <w:r w:rsidR="000C712A"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521" w:type="pct"/>
            <w:shd w:val="clear" w:color="auto" w:fill="auto"/>
          </w:tcPr>
          <w:p w14:paraId="3918C82A" w14:textId="77777777" w:rsidR="00982C7B" w:rsidRPr="006C78B4" w:rsidRDefault="00982C7B" w:rsidP="000C7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</w:t>
            </w:r>
            <w:r w:rsidR="000C712A" w:rsidRPr="006C78B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793833" w:rsidRPr="006C78B4" w14:paraId="78B0A812" w14:textId="77777777" w:rsidTr="00793833">
        <w:trPr>
          <w:trHeight w:val="479"/>
          <w:jc w:val="center"/>
        </w:trPr>
        <w:tc>
          <w:tcPr>
            <w:tcW w:w="2925" w:type="pct"/>
            <w:shd w:val="clear" w:color="auto" w:fill="auto"/>
          </w:tcPr>
          <w:p w14:paraId="20F925BF" w14:textId="77777777" w:rsidR="00793833" w:rsidRPr="006C78B4" w:rsidRDefault="00793833" w:rsidP="002F210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จำนวนอำเภอเสี่ยงที่ดำเนินการตามมาตรการเฝ้าระวังป้องกันควบคุมโรคพิษสุนัขบ้าในคน</w:t>
            </w:r>
          </w:p>
        </w:tc>
        <w:tc>
          <w:tcPr>
            <w:tcW w:w="593" w:type="pct"/>
            <w:shd w:val="clear" w:color="auto" w:fill="auto"/>
          </w:tcPr>
          <w:p w14:paraId="1129DD1E" w14:textId="77777777" w:rsidR="00793833" w:rsidRPr="006C78B4" w:rsidRDefault="00793833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0E147B61" w14:textId="77777777" w:rsidR="00793833" w:rsidRPr="006C78B4" w:rsidRDefault="00793833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(อำเภอ)</w:t>
            </w:r>
          </w:p>
        </w:tc>
        <w:tc>
          <w:tcPr>
            <w:tcW w:w="960" w:type="pct"/>
            <w:gridSpan w:val="2"/>
            <w:shd w:val="clear" w:color="auto" w:fill="auto"/>
          </w:tcPr>
          <w:p w14:paraId="42CDE38C" w14:textId="77777777" w:rsidR="000C712A" w:rsidRPr="006C78B4" w:rsidRDefault="000C712A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ตัวชี้วัดใหม่ </w:t>
            </w:r>
          </w:p>
          <w:p w14:paraId="6F9F4B3F" w14:textId="77777777" w:rsidR="00793833" w:rsidRPr="006C78B4" w:rsidRDefault="000C712A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2563</w:t>
            </w:r>
          </w:p>
        </w:tc>
        <w:tc>
          <w:tcPr>
            <w:tcW w:w="522" w:type="pct"/>
            <w:shd w:val="clear" w:color="auto" w:fill="auto"/>
          </w:tcPr>
          <w:p w14:paraId="4D16A47A" w14:textId="77777777" w:rsidR="00793833" w:rsidRPr="006C78B4" w:rsidRDefault="0008401D" w:rsidP="009C1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338</w:t>
            </w:r>
          </w:p>
        </w:tc>
      </w:tr>
    </w:tbl>
    <w:p w14:paraId="2C2CACE2" w14:textId="77777777" w:rsidR="00EE7646" w:rsidRPr="006C78B4" w:rsidRDefault="00EE7646" w:rsidP="002F2107">
      <w:pPr>
        <w:tabs>
          <w:tab w:val="left" w:pos="-120"/>
        </w:tabs>
        <w:spacing w:after="0" w:line="240" w:lineRule="auto"/>
        <w:ind w:right="16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8F114C5" w14:textId="77777777" w:rsidR="008A5C4D" w:rsidRPr="006C78B4" w:rsidRDefault="00982C7B" w:rsidP="002F2107">
      <w:pPr>
        <w:tabs>
          <w:tab w:val="left" w:pos="-120"/>
        </w:tabs>
        <w:spacing w:after="0" w:line="240" w:lineRule="auto"/>
        <w:ind w:right="16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รายละเอียดการดำเนินการ </w:t>
      </w:r>
      <w:r w:rsidR="0022758F" w:rsidRPr="006C78B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14:paraId="63B6AC05" w14:textId="77777777" w:rsidR="00CC554E" w:rsidRPr="006C78B4" w:rsidRDefault="00A15297" w:rsidP="002F2107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sz w:val="32"/>
          <w:szCs w:val="32"/>
          <w:cs/>
        </w:rPr>
        <w:tab/>
        <w:t xml:space="preserve">9.1 </w:t>
      </w:r>
      <w:proofErr w:type="spellStart"/>
      <w:r w:rsidR="00CC554E" w:rsidRPr="006C78B4">
        <w:rPr>
          <w:rFonts w:ascii="TH SarabunIT๙" w:hAnsi="TH SarabunIT๙" w:cs="TH SarabunIT๙"/>
          <w:sz w:val="32"/>
          <w:szCs w:val="32"/>
          <w:cs/>
        </w:rPr>
        <w:t>สคร</w:t>
      </w:r>
      <w:proofErr w:type="spellEnd"/>
      <w:r w:rsidR="00CC554E" w:rsidRPr="006C78B4">
        <w:rPr>
          <w:rFonts w:ascii="TH SarabunIT๙" w:hAnsi="TH SarabunIT๙" w:cs="TH SarabunIT๙"/>
          <w:sz w:val="32"/>
          <w:szCs w:val="32"/>
          <w:cs/>
        </w:rPr>
        <w:t>.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1 – 12 </w:t>
      </w:r>
      <w:r w:rsidR="00CC554E" w:rsidRPr="006C78B4">
        <w:rPr>
          <w:rFonts w:ascii="TH SarabunIT๙" w:hAnsi="TH SarabunIT๙" w:cs="TH SarabunIT๙"/>
          <w:sz w:val="32"/>
          <w:szCs w:val="32"/>
          <w:cs/>
        </w:rPr>
        <w:t>กำกับ ติดตาม อำเภอเสี่ยงในจังหวัดที่รับผิดชอบ เพื่อให้มีการดำเนินงาน</w:t>
      </w:r>
      <w:r w:rsidR="009C1C08" w:rsidRPr="006C78B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CC554E" w:rsidRPr="006C78B4">
        <w:rPr>
          <w:rFonts w:ascii="TH SarabunIT๙" w:hAnsi="TH SarabunIT๙" w:cs="TH SarabunIT๙"/>
          <w:sz w:val="32"/>
          <w:szCs w:val="32"/>
          <w:cs/>
        </w:rPr>
        <w:t>ตามมาตรการเฝ้าระวัง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C554E" w:rsidRPr="006C78B4">
        <w:rPr>
          <w:rFonts w:ascii="TH SarabunIT๙" w:hAnsi="TH SarabunIT๙" w:cs="TH SarabunIT๙"/>
          <w:sz w:val="32"/>
          <w:szCs w:val="32"/>
          <w:cs/>
        </w:rPr>
        <w:t>ป้องกันควบคุมโรคพิษสุนัขบ้าในคน</w:t>
      </w:r>
    </w:p>
    <w:p w14:paraId="71F22F94" w14:textId="77777777" w:rsidR="00A15297" w:rsidRPr="006C78B4" w:rsidRDefault="00A15297" w:rsidP="002F2107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sz w:val="32"/>
          <w:szCs w:val="32"/>
          <w:cs/>
        </w:rPr>
        <w:tab/>
        <w:t xml:space="preserve">9.2 </w:t>
      </w:r>
      <w:proofErr w:type="spellStart"/>
      <w:r w:rsidRPr="006C78B4">
        <w:rPr>
          <w:rFonts w:ascii="TH SarabunIT๙" w:hAnsi="TH SarabunIT๙" w:cs="TH SarabunIT๙"/>
          <w:sz w:val="32"/>
          <w:szCs w:val="32"/>
          <w:cs/>
        </w:rPr>
        <w:t>สคร</w:t>
      </w:r>
      <w:proofErr w:type="spellEnd"/>
      <w:r w:rsidRPr="006C78B4">
        <w:rPr>
          <w:rFonts w:ascii="TH SarabunIT๙" w:hAnsi="TH SarabunIT๙" w:cs="TH SarabunIT๙"/>
          <w:sz w:val="32"/>
          <w:szCs w:val="32"/>
          <w:cs/>
        </w:rPr>
        <w:t xml:space="preserve">. 1 – 12 รายงานผลการดำเนินงาน เข้าระบบ </w:t>
      </w:r>
      <w:proofErr w:type="spellStart"/>
      <w:r w:rsidRPr="006C78B4">
        <w:rPr>
          <w:rFonts w:ascii="TH SarabunIT๙" w:hAnsi="TH SarabunIT๙" w:cs="TH SarabunIT๙"/>
          <w:sz w:val="32"/>
          <w:szCs w:val="32"/>
        </w:rPr>
        <w:t>esm</w:t>
      </w:r>
      <w:proofErr w:type="spellEnd"/>
      <w:r w:rsidRPr="006C78B4">
        <w:rPr>
          <w:rFonts w:ascii="TH SarabunIT๙" w:hAnsi="TH SarabunIT๙" w:cs="TH SarabunIT๙"/>
          <w:sz w:val="32"/>
          <w:szCs w:val="32"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  <w:cs/>
        </w:rPr>
        <w:t>กรมควบคุมโรคตามระยะเวลาที่กำหนด</w:t>
      </w:r>
    </w:p>
    <w:p w14:paraId="731832F4" w14:textId="77777777" w:rsidR="009C1C08" w:rsidRPr="006C78B4" w:rsidRDefault="009C1C08" w:rsidP="002F2107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0267B3F4" w14:textId="77777777" w:rsidR="00982C7B" w:rsidRPr="006C78B4" w:rsidRDefault="007F4805" w:rsidP="002F2107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10. เกณฑ์ความสำเร็จ : ระบุเกณฑ์ความสำเร็จภาพ</w:t>
      </w:r>
      <w:r w:rsidR="00C05AF3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รวมเมื่อสิ้นปีงบประมาณ พ.ศ. 256</w:t>
      </w:r>
      <w:r w:rsidR="00793833" w:rsidRPr="006C78B4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5"/>
        <w:gridCol w:w="650"/>
        <w:gridCol w:w="653"/>
        <w:gridCol w:w="651"/>
        <w:gridCol w:w="636"/>
        <w:gridCol w:w="685"/>
        <w:gridCol w:w="648"/>
        <w:gridCol w:w="650"/>
        <w:gridCol w:w="613"/>
        <w:gridCol w:w="615"/>
        <w:gridCol w:w="613"/>
        <w:gridCol w:w="613"/>
        <w:gridCol w:w="648"/>
      </w:tblGrid>
      <w:tr w:rsidR="007F4805" w:rsidRPr="006C78B4" w14:paraId="63712A6F" w14:textId="77777777" w:rsidTr="00EE7646">
        <w:tc>
          <w:tcPr>
            <w:tcW w:w="769" w:type="pct"/>
            <w:vMerge w:val="restart"/>
            <w:shd w:val="clear" w:color="auto" w:fill="auto"/>
            <w:vAlign w:val="center"/>
          </w:tcPr>
          <w:p w14:paraId="5F6F4E1D" w14:textId="77777777" w:rsidR="007F4805" w:rsidRPr="006C78B4" w:rsidRDefault="007F4805" w:rsidP="009C1C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เดือน</w:t>
            </w:r>
          </w:p>
        </w:tc>
        <w:tc>
          <w:tcPr>
            <w:tcW w:w="1090" w:type="pct"/>
            <w:gridSpan w:val="3"/>
            <w:shd w:val="clear" w:color="auto" w:fill="auto"/>
          </w:tcPr>
          <w:p w14:paraId="4C148A66" w14:textId="77777777" w:rsidR="007F4805" w:rsidRPr="006C78B4" w:rsidRDefault="007F4805" w:rsidP="009C1C08">
            <w:pPr>
              <w:pStyle w:val="Heading1"/>
              <w:spacing w:before="0" w:line="240" w:lineRule="auto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ไตรมาส 1</w:t>
            </w:r>
          </w:p>
        </w:tc>
        <w:tc>
          <w:tcPr>
            <w:tcW w:w="1089" w:type="pct"/>
            <w:gridSpan w:val="3"/>
            <w:shd w:val="clear" w:color="auto" w:fill="auto"/>
          </w:tcPr>
          <w:p w14:paraId="4B0E500F" w14:textId="77777777" w:rsidR="007F4805" w:rsidRPr="006C78B4" w:rsidRDefault="007F4805" w:rsidP="009C1C08">
            <w:pPr>
              <w:pStyle w:val="Heading1"/>
              <w:spacing w:before="0" w:line="240" w:lineRule="auto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ได</w:t>
            </w:r>
            <w:proofErr w:type="spellStart"/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รมาส</w:t>
            </w:r>
            <w:proofErr w:type="spellEnd"/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1027" w:type="pct"/>
            <w:gridSpan w:val="3"/>
            <w:shd w:val="clear" w:color="auto" w:fill="auto"/>
          </w:tcPr>
          <w:p w14:paraId="7F222397" w14:textId="77777777" w:rsidR="007F4805" w:rsidRPr="006C78B4" w:rsidRDefault="007F4805" w:rsidP="009C1C08">
            <w:pPr>
              <w:pStyle w:val="Heading1"/>
              <w:spacing w:before="0" w:line="240" w:lineRule="auto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ไตรมาส 3</w:t>
            </w:r>
          </w:p>
        </w:tc>
        <w:tc>
          <w:tcPr>
            <w:tcW w:w="1024" w:type="pct"/>
            <w:gridSpan w:val="3"/>
            <w:shd w:val="clear" w:color="auto" w:fill="auto"/>
          </w:tcPr>
          <w:p w14:paraId="5BBC5762" w14:textId="77777777" w:rsidR="007F4805" w:rsidRPr="006C78B4" w:rsidRDefault="007F4805" w:rsidP="009C1C08">
            <w:pPr>
              <w:pStyle w:val="Heading1"/>
              <w:spacing w:before="0" w:line="240" w:lineRule="auto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ไตรมาส 4</w:t>
            </w:r>
          </w:p>
        </w:tc>
      </w:tr>
      <w:tr w:rsidR="00A45379" w:rsidRPr="006C78B4" w14:paraId="69E0F5F0" w14:textId="77777777" w:rsidTr="00A45379">
        <w:tc>
          <w:tcPr>
            <w:tcW w:w="769" w:type="pct"/>
            <w:vMerge/>
            <w:shd w:val="clear" w:color="auto" w:fill="auto"/>
          </w:tcPr>
          <w:p w14:paraId="0775CA61" w14:textId="77777777" w:rsidR="00A45379" w:rsidRPr="006C78B4" w:rsidRDefault="00A45379" w:rsidP="009C1C08">
            <w:pPr>
              <w:pStyle w:val="Heading1"/>
              <w:spacing w:before="0" w:line="240" w:lineRule="auto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63" w:type="pct"/>
            <w:shd w:val="clear" w:color="auto" w:fill="auto"/>
          </w:tcPr>
          <w:p w14:paraId="4CE1ADD9" w14:textId="77777777" w:rsidR="00A45379" w:rsidRPr="006C78B4" w:rsidRDefault="00A45379" w:rsidP="00793833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ต.ค.</w:t>
            </w:r>
            <w:r w:rsidR="00C05AF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3</w:t>
            </w:r>
          </w:p>
        </w:tc>
        <w:tc>
          <w:tcPr>
            <w:tcW w:w="364" w:type="pct"/>
            <w:shd w:val="clear" w:color="auto" w:fill="auto"/>
          </w:tcPr>
          <w:p w14:paraId="08D74A08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พ.ย.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63</w:t>
            </w:r>
          </w:p>
        </w:tc>
        <w:tc>
          <w:tcPr>
            <w:tcW w:w="363" w:type="pct"/>
            <w:shd w:val="clear" w:color="auto" w:fill="auto"/>
          </w:tcPr>
          <w:p w14:paraId="463FD379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ธ.ค.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63</w:t>
            </w:r>
          </w:p>
        </w:tc>
        <w:tc>
          <w:tcPr>
            <w:tcW w:w="355" w:type="pct"/>
            <w:shd w:val="clear" w:color="auto" w:fill="auto"/>
          </w:tcPr>
          <w:p w14:paraId="19A09623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ม.ค.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82" w:type="pct"/>
            <w:shd w:val="clear" w:color="auto" w:fill="auto"/>
          </w:tcPr>
          <w:p w14:paraId="40AC73A3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ก.พ.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52" w:type="pct"/>
            <w:shd w:val="clear" w:color="auto" w:fill="auto"/>
          </w:tcPr>
          <w:p w14:paraId="32DD1386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มี.ค.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42" w:type="pct"/>
            <w:shd w:val="clear" w:color="auto" w:fill="auto"/>
          </w:tcPr>
          <w:p w14:paraId="6642D751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เม.ย.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42" w:type="pct"/>
            <w:shd w:val="clear" w:color="auto" w:fill="auto"/>
          </w:tcPr>
          <w:p w14:paraId="2D4B1DE3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พ.ค.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43" w:type="pct"/>
            <w:shd w:val="clear" w:color="auto" w:fill="auto"/>
          </w:tcPr>
          <w:p w14:paraId="35C650AD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มิ.ย.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42" w:type="pct"/>
            <w:shd w:val="clear" w:color="auto" w:fill="auto"/>
          </w:tcPr>
          <w:p w14:paraId="1411D411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ก.ค.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42" w:type="pct"/>
            <w:shd w:val="clear" w:color="auto" w:fill="auto"/>
          </w:tcPr>
          <w:p w14:paraId="0B015424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ส.ค.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  <w:tc>
          <w:tcPr>
            <w:tcW w:w="340" w:type="pct"/>
            <w:shd w:val="clear" w:color="auto" w:fill="auto"/>
          </w:tcPr>
          <w:p w14:paraId="4D0592E3" w14:textId="77777777" w:rsidR="00A45379" w:rsidRPr="006C78B4" w:rsidRDefault="00A45379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ก.ย.</w:t>
            </w:r>
            <w:r w:rsidR="00793833" w:rsidRPr="006C78B4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64</w:t>
            </w:r>
          </w:p>
        </w:tc>
      </w:tr>
      <w:tr w:rsidR="007F4805" w:rsidRPr="006C78B4" w14:paraId="2D7DB545" w14:textId="77777777" w:rsidTr="00A45379">
        <w:tc>
          <w:tcPr>
            <w:tcW w:w="769" w:type="pct"/>
            <w:shd w:val="clear" w:color="auto" w:fill="auto"/>
          </w:tcPr>
          <w:p w14:paraId="7647F278" w14:textId="77777777" w:rsidR="007F4805" w:rsidRPr="006C78B4" w:rsidRDefault="00A45379" w:rsidP="009C1C08">
            <w:pPr>
              <w:spacing w:after="0" w:line="240" w:lineRule="auto"/>
              <w:ind w:left="-23" w:right="-6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3" w:type="pct"/>
            <w:shd w:val="clear" w:color="auto" w:fill="auto"/>
          </w:tcPr>
          <w:p w14:paraId="412DD038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64" w:type="pct"/>
            <w:shd w:val="clear" w:color="auto" w:fill="auto"/>
          </w:tcPr>
          <w:p w14:paraId="1599BA1B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14:paraId="45855568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55" w:type="pct"/>
            <w:shd w:val="clear" w:color="auto" w:fill="auto"/>
          </w:tcPr>
          <w:p w14:paraId="272A4815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14:paraId="1C1C042E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14:paraId="79D9152D" w14:textId="77777777" w:rsidR="007F4805" w:rsidRPr="006C78B4" w:rsidRDefault="00A15297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  <w:tc>
          <w:tcPr>
            <w:tcW w:w="342" w:type="pct"/>
            <w:shd w:val="clear" w:color="auto" w:fill="auto"/>
          </w:tcPr>
          <w:p w14:paraId="180E4F98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78103196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204B509D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04605A1A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7F6D3A5C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14:paraId="1C64CDFD" w14:textId="77777777" w:rsidR="007F4805" w:rsidRPr="006C78B4" w:rsidRDefault="00C05AF3" w:rsidP="002F2107">
            <w:pPr>
              <w:pStyle w:val="Heading1"/>
              <w:spacing w:before="0" w:line="240" w:lineRule="auto"/>
              <w:jc w:val="thaiDistribute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>440</w:t>
            </w:r>
          </w:p>
          <w:p w14:paraId="623F3268" w14:textId="77777777" w:rsidR="007F4805" w:rsidRPr="006C78B4" w:rsidRDefault="007F4805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A9FEAB6" w14:textId="77777777" w:rsidR="00A45379" w:rsidRPr="006C78B4" w:rsidRDefault="00A45379" w:rsidP="002F2107">
      <w:pPr>
        <w:spacing w:after="0" w:line="240" w:lineRule="auto"/>
        <w:ind w:right="1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ระบุ </w:t>
      </w:r>
      <w:r w:rsidRPr="006C78B4">
        <w:rPr>
          <w:rFonts w:ascii="TH SarabunIT๙" w:hAnsi="TH SarabunIT๙" w:cs="TH SarabunIT๙"/>
          <w:b/>
          <w:bCs/>
          <w:sz w:val="32"/>
          <w:szCs w:val="32"/>
        </w:rPr>
        <w:t xml:space="preserve">Quick win 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รายไตรมาส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4"/>
        <w:gridCol w:w="1834"/>
        <w:gridCol w:w="1834"/>
        <w:gridCol w:w="1834"/>
        <w:gridCol w:w="2044"/>
      </w:tblGrid>
      <w:tr w:rsidR="00A45379" w:rsidRPr="006C78B4" w14:paraId="530A6947" w14:textId="77777777" w:rsidTr="00EE7646">
        <w:trPr>
          <w:trHeight w:val="513"/>
        </w:trPr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C2F5E" w14:textId="77777777" w:rsidR="00A45379" w:rsidRPr="006C78B4" w:rsidRDefault="00A45379" w:rsidP="009C1C08">
            <w:pPr>
              <w:tabs>
                <w:tab w:val="left" w:pos="59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CB20E87" w14:textId="77777777" w:rsidR="00A45379" w:rsidRPr="006C78B4" w:rsidRDefault="00A45379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</w:rPr>
            </w:pP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ไตรมาส 1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45E421BE" w14:textId="77777777" w:rsidR="00A45379" w:rsidRPr="006C78B4" w:rsidRDefault="00A45379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ไ</w:t>
            </w:r>
            <w:r w:rsidR="00FE1DE2"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ต</w:t>
            </w: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รมาส 2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BEF418D" w14:textId="77777777" w:rsidR="00A45379" w:rsidRPr="006C78B4" w:rsidRDefault="00A45379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ไตรมาส 3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4B29BAA" w14:textId="77777777" w:rsidR="00A45379" w:rsidRPr="006C78B4" w:rsidRDefault="00A45379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ไตรมาส 4</w:t>
            </w:r>
          </w:p>
        </w:tc>
      </w:tr>
      <w:tr w:rsidR="00A45379" w:rsidRPr="006C78B4" w14:paraId="04740308" w14:textId="77777777" w:rsidTr="00EE7646">
        <w:tc>
          <w:tcPr>
            <w:tcW w:w="836" w:type="pct"/>
            <w:vAlign w:val="center"/>
          </w:tcPr>
          <w:p w14:paraId="51759C30" w14:textId="77777777" w:rsidR="00A45379" w:rsidRPr="006C78B4" w:rsidRDefault="00A45379" w:rsidP="009C1C08">
            <w:pPr>
              <w:tabs>
                <w:tab w:val="left" w:pos="59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12" w:type="pct"/>
            <w:vAlign w:val="center"/>
          </w:tcPr>
          <w:p w14:paraId="27F5BDA6" w14:textId="77777777" w:rsidR="00A45379" w:rsidRPr="006C78B4" w:rsidRDefault="004215E3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012" w:type="pct"/>
            <w:vAlign w:val="center"/>
          </w:tcPr>
          <w:p w14:paraId="1979457A" w14:textId="77777777" w:rsidR="00A45379" w:rsidRPr="006C78B4" w:rsidRDefault="00A15297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  <w:t>220 อำเภอ</w:t>
            </w:r>
          </w:p>
        </w:tc>
        <w:tc>
          <w:tcPr>
            <w:tcW w:w="1012" w:type="pct"/>
            <w:vAlign w:val="center"/>
          </w:tcPr>
          <w:p w14:paraId="5C6B0753" w14:textId="77777777" w:rsidR="00A45379" w:rsidRPr="006C78B4" w:rsidRDefault="004215E3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28" w:type="pct"/>
            <w:vAlign w:val="center"/>
          </w:tcPr>
          <w:p w14:paraId="1104E93A" w14:textId="77777777" w:rsidR="00A45379" w:rsidRPr="006C78B4" w:rsidRDefault="00C05AF3" w:rsidP="009C1C08">
            <w:pPr>
              <w:pStyle w:val="Heading1"/>
              <w:tabs>
                <w:tab w:val="left" w:pos="596"/>
              </w:tabs>
              <w:spacing w:before="0" w:line="240" w:lineRule="auto"/>
              <w:jc w:val="center"/>
              <w:rPr>
                <w:rFonts w:ascii="TH SarabunIT๙" w:eastAsiaTheme="minorHAnsi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C78B4">
              <w:rPr>
                <w:rFonts w:ascii="TH SarabunIT๙" w:eastAsiaTheme="minorHAnsi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  <w:t>440 อำเภอ</w:t>
            </w:r>
          </w:p>
        </w:tc>
      </w:tr>
    </w:tbl>
    <w:p w14:paraId="71A4FCC8" w14:textId="77777777" w:rsidR="006C78B4" w:rsidRDefault="006C78B4" w:rsidP="002F210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826B4E" w14:textId="77777777" w:rsidR="006C78B4" w:rsidRDefault="006C78B4" w:rsidP="002F210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35B89D8" w14:textId="77777777" w:rsidR="006C78B4" w:rsidRDefault="006C78B4" w:rsidP="002F210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C3FCA2" w14:textId="77777777" w:rsidR="006C78B4" w:rsidRDefault="006C78B4" w:rsidP="002F210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EBFB288" w14:textId="77777777" w:rsidR="00982C7B" w:rsidRPr="006C78B4" w:rsidRDefault="00982C7B" w:rsidP="002F210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6C78B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. แหล่งข้อมูล/วิธีการจัดเก็บข้อมูล</w:t>
      </w:r>
      <w:r w:rsidR="004F419E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</w:rPr>
        <w:t>:</w:t>
      </w:r>
    </w:p>
    <w:p w14:paraId="1B3109E3" w14:textId="77777777" w:rsidR="00982C7B" w:rsidRPr="006C78B4" w:rsidRDefault="00982C7B" w:rsidP="009C1C08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>11.1</w:t>
      </w:r>
      <w:r w:rsidR="00FE1DE2"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แหล่งข้อมูล:</w:t>
      </w:r>
      <w:r w:rsidR="00EE7646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ระบบรายงานการเฝ้าระวังโรค (รง.</w:t>
      </w:r>
      <w:r w:rsidRPr="006C78B4">
        <w:rPr>
          <w:rFonts w:ascii="TH SarabunIT๙" w:eastAsia="Calibri" w:hAnsi="TH SarabunIT๙" w:cs="TH SarabunIT๙"/>
          <w:sz w:val="32"/>
          <w:szCs w:val="32"/>
        </w:rPr>
        <w:t>506)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, </w:t>
      </w:r>
      <w:r w:rsidR="00EE7646" w:rsidRPr="006C78B4">
        <w:rPr>
          <w:rFonts w:ascii="TH SarabunIT๙" w:eastAsia="Calibri" w:hAnsi="TH SarabunIT๙" w:cs="TH SarabunIT๙"/>
          <w:sz w:val="32"/>
          <w:szCs w:val="32"/>
          <w:cs/>
        </w:rPr>
        <w:t>กอง</w:t>
      </w:r>
      <w:r w:rsidR="00CD664C" w:rsidRPr="006C78B4">
        <w:rPr>
          <w:rFonts w:ascii="TH SarabunIT๙" w:eastAsia="Calibri" w:hAnsi="TH SarabunIT๙" w:cs="TH SarabunIT๙"/>
          <w:sz w:val="32"/>
          <w:szCs w:val="32"/>
          <w:cs/>
        </w:rPr>
        <w:t>ระบาดวิทยา</w:t>
      </w:r>
      <w:r w:rsidR="00CD664C" w:rsidRPr="006C78B4">
        <w:rPr>
          <w:rFonts w:ascii="TH SarabunIT๙" w:eastAsia="Calibri" w:hAnsi="TH SarabunIT๙" w:cs="TH SarabunIT๙"/>
          <w:sz w:val="32"/>
          <w:szCs w:val="32"/>
        </w:rPr>
        <w:t>,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ระบบรายงานผู้สัมผัสโรคพิษสุนัขบ้า</w:t>
      </w:r>
      <w:r w:rsidR="00C05AF3" w:rsidRPr="006C78B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6C78B4">
        <w:rPr>
          <w:rFonts w:ascii="TH SarabunIT๙" w:eastAsia="Calibri" w:hAnsi="TH SarabunIT๙" w:cs="TH SarabunIT๙"/>
          <w:sz w:val="32"/>
          <w:szCs w:val="32"/>
          <w:cs/>
        </w:rPr>
        <w:t>(ร.36),</w:t>
      </w:r>
      <w:r w:rsidR="00EE7646" w:rsidRPr="006C78B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C78B4">
        <w:rPr>
          <w:rFonts w:ascii="TH SarabunIT๙" w:eastAsia="Calibri" w:hAnsi="TH SarabunIT๙" w:cs="TH SarabunIT๙"/>
          <w:sz w:val="32"/>
          <w:szCs w:val="32"/>
        </w:rPr>
        <w:t>Thairabies.net</w:t>
      </w:r>
    </w:p>
    <w:p w14:paraId="43551451" w14:textId="77777777" w:rsidR="00982C7B" w:rsidRPr="006C78B4" w:rsidRDefault="00982C7B" w:rsidP="009C1C08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C78B4">
        <w:rPr>
          <w:rFonts w:ascii="TH SarabunIT๙" w:eastAsia="Calibri" w:hAnsi="TH SarabunIT๙" w:cs="TH SarabunIT๙"/>
          <w:b/>
          <w:bCs/>
          <w:sz w:val="32"/>
          <w:szCs w:val="32"/>
        </w:rPr>
        <w:t>11.2</w:t>
      </w:r>
      <w:r w:rsidR="00FE1DE2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D664C" w:rsidRPr="006C78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วิธีการจัดเก็บข้อมูล:</w:t>
      </w:r>
    </w:p>
    <w:p w14:paraId="31F952E0" w14:textId="77777777" w:rsidR="00A15297" w:rsidRPr="006C78B4" w:rsidRDefault="00A15297" w:rsidP="009C1C08">
      <w:pPr>
        <w:pStyle w:val="ListParagraph"/>
        <w:numPr>
          <w:ilvl w:val="0"/>
          <w:numId w:val="8"/>
        </w:numPr>
        <w:spacing w:after="0" w:line="240" w:lineRule="auto"/>
        <w:ind w:hanging="16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6C78B4">
        <w:rPr>
          <w:rFonts w:ascii="TH SarabunIT๙" w:hAnsi="TH SarabunIT๙" w:cs="TH SarabunIT๙"/>
          <w:color w:val="000000"/>
          <w:sz w:val="32"/>
          <w:szCs w:val="32"/>
          <w:cs/>
        </w:rPr>
        <w:t>สคร</w:t>
      </w:r>
      <w:proofErr w:type="spellEnd"/>
      <w:r w:rsidRPr="006C78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1 -12 รายงานผลการดำเนินงานเข้าระบบ </w:t>
      </w:r>
      <w:r w:rsidRPr="006C78B4">
        <w:rPr>
          <w:rFonts w:ascii="TH SarabunIT๙" w:hAnsi="TH SarabunIT๙" w:cs="TH SarabunIT๙"/>
          <w:color w:val="000000"/>
          <w:sz w:val="32"/>
          <w:szCs w:val="32"/>
        </w:rPr>
        <w:t xml:space="preserve">Estimates SM </w:t>
      </w:r>
      <w:r w:rsidRPr="006C78B4">
        <w:rPr>
          <w:rFonts w:ascii="TH SarabunIT๙" w:hAnsi="TH SarabunIT๙" w:cs="TH SarabunIT๙"/>
          <w:color w:val="000000"/>
          <w:sz w:val="32"/>
          <w:szCs w:val="32"/>
          <w:cs/>
        </w:rPr>
        <w:t>ภายในวันที่ 30 ของเดือน</w:t>
      </w:r>
    </w:p>
    <w:p w14:paraId="44ED20FC" w14:textId="77777777" w:rsidR="00982C7B" w:rsidRPr="006C78B4" w:rsidRDefault="00C05AF3" w:rsidP="009C1C08">
      <w:pPr>
        <w:pStyle w:val="ListParagraph"/>
        <w:numPr>
          <w:ilvl w:val="0"/>
          <w:numId w:val="8"/>
        </w:numPr>
        <w:spacing w:after="0" w:line="240" w:lineRule="auto"/>
        <w:ind w:hanging="164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6C78B4">
        <w:rPr>
          <w:rFonts w:ascii="TH SarabunIT๙" w:hAnsi="TH SarabunIT๙" w:cs="TH SarabunIT๙"/>
          <w:sz w:val="32"/>
          <w:szCs w:val="32"/>
          <w:cs/>
        </w:rPr>
        <w:t>กอง</w:t>
      </w:r>
      <w:r w:rsidR="00CB6CE9" w:rsidRPr="006C78B4">
        <w:rPr>
          <w:rFonts w:ascii="TH SarabunIT๙" w:hAnsi="TH SarabunIT๙" w:cs="TH SarabunIT๙"/>
          <w:sz w:val="32"/>
          <w:szCs w:val="32"/>
          <w:cs/>
        </w:rPr>
        <w:t>โรคติดต่อทั่วไป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5297" w:rsidRPr="006C78B4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รวบรวมรายงาน</w:t>
      </w:r>
      <w:r w:rsidR="00CB6CE9" w:rsidRPr="006C78B4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</w:t>
      </w:r>
      <w:r w:rsidR="00CB6CE9" w:rsidRPr="006C78B4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ภาพรวม ในระบบ </w:t>
      </w:r>
      <w:r w:rsidR="00A15297" w:rsidRPr="006C78B4">
        <w:rPr>
          <w:rFonts w:ascii="TH SarabunIT๙" w:eastAsia="Calibri" w:hAnsi="TH SarabunIT๙" w:cs="TH SarabunIT๙"/>
          <w:spacing w:val="-2"/>
          <w:sz w:val="32"/>
          <w:szCs w:val="32"/>
        </w:rPr>
        <w:t>Estimates SM</w:t>
      </w:r>
    </w:p>
    <w:p w14:paraId="58173392" w14:textId="77777777" w:rsidR="00EE7646" w:rsidRPr="006C78B4" w:rsidRDefault="00982C7B" w:rsidP="002F2107">
      <w:pPr>
        <w:tabs>
          <w:tab w:val="left" w:pos="-120"/>
          <w:tab w:val="left" w:pos="4253"/>
        </w:tabs>
        <w:spacing w:after="0" w:line="240" w:lineRule="auto"/>
        <w:ind w:right="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12. ประชากรกลุ่มเป้าหมาย :</w:t>
      </w:r>
      <w:r w:rsidR="00CE52CF" w:rsidRPr="006C78B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EE7646" w:rsidRPr="006C78B4">
        <w:rPr>
          <w:rFonts w:ascii="TH SarabunIT๙" w:hAnsi="TH SarabunIT๙" w:cs="TH SarabunIT๙"/>
          <w:spacing w:val="-8"/>
          <w:sz w:val="32"/>
          <w:szCs w:val="32"/>
          <w:cs/>
        </w:rPr>
        <w:t>พื้นที่ที่พบผู้เสียชีวิตด้วยโรคพิษสุนัขบ้า/ พบสัตว์พบเชื้อโรคพิษสุนัขบ้า มีการกระจายตัวมากกว่าร้อยละ 50 ของจำนวนอำเภอทั้งหมด ในจังหวัดนั้นๆ หรือ พื้นที่ในระดับอำเภอที่มีการพบเชื้อ</w:t>
      </w:r>
      <w:r w:rsidR="000C712A" w:rsidRPr="006C78B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 </w:t>
      </w:r>
      <w:r w:rsidR="00EE7646" w:rsidRPr="006C78B4">
        <w:rPr>
          <w:rFonts w:ascii="TH SarabunIT๙" w:hAnsi="TH SarabunIT๙" w:cs="TH SarabunIT๙"/>
          <w:spacing w:val="-8"/>
          <w:sz w:val="32"/>
          <w:szCs w:val="32"/>
          <w:cs/>
        </w:rPr>
        <w:t>โรคพิษสุนัขบ้าในสัตว์ อย่างน้อย 1 ตัวอย่าง</w:t>
      </w:r>
    </w:p>
    <w:p w14:paraId="0D224195" w14:textId="77777777" w:rsidR="00A45379" w:rsidRPr="006C78B4" w:rsidRDefault="00982C7B" w:rsidP="002F2107">
      <w:pPr>
        <w:tabs>
          <w:tab w:val="left" w:pos="-120"/>
          <w:tab w:val="left" w:pos="4253"/>
        </w:tabs>
        <w:spacing w:after="0" w:line="240" w:lineRule="auto"/>
        <w:ind w:right="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proofErr w:type="gramStart"/>
      <w:r w:rsidR="00CD664C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เอกสารสนับสนุน</w:t>
      </w:r>
      <w:r w:rsidR="004F419E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D664C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proofErr w:type="gramEnd"/>
      <w:r w:rsidRPr="006C78B4"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763AA6ED" w14:textId="77777777" w:rsidR="00982C7B" w:rsidRPr="006C78B4" w:rsidRDefault="00982C7B" w:rsidP="002F2107">
      <w:pPr>
        <w:tabs>
          <w:tab w:val="left" w:pos="-120"/>
          <w:tab w:val="left" w:pos="540"/>
        </w:tabs>
        <w:spacing w:after="0" w:line="240" w:lineRule="auto"/>
        <w:ind w:right="164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6C78B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. ความถี่ในการจัดเก็บข้อมูล</w:t>
      </w:r>
      <w:r w:rsidRPr="006C78B4">
        <w:rPr>
          <w:rFonts w:ascii="TH SarabunIT๙" w:hAnsi="TH SarabunIT๙" w:cs="TH SarabunIT๙"/>
          <w:sz w:val="32"/>
          <w:szCs w:val="32"/>
        </w:rPr>
        <w:t xml:space="preserve">  : 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ปีละ </w:t>
      </w:r>
      <w:r w:rsidR="00C05AF3" w:rsidRPr="006C78B4">
        <w:rPr>
          <w:rFonts w:ascii="TH SarabunIT๙" w:hAnsi="TH SarabunIT๙" w:cs="TH SarabunIT๙"/>
          <w:sz w:val="32"/>
          <w:szCs w:val="32"/>
        </w:rPr>
        <w:t>2</w:t>
      </w:r>
      <w:r w:rsidRPr="006C78B4">
        <w:rPr>
          <w:rFonts w:ascii="TH SarabunIT๙" w:hAnsi="TH SarabunIT๙" w:cs="TH SarabunIT๙"/>
          <w:sz w:val="32"/>
          <w:szCs w:val="32"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ครั้ง </w:t>
      </w:r>
    </w:p>
    <w:p w14:paraId="4322BBF9" w14:textId="3B76B021" w:rsidR="00982C7B" w:rsidRPr="006C78B4" w:rsidRDefault="00982C7B" w:rsidP="002F210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sz w:val="32"/>
          <w:szCs w:val="32"/>
          <w:cs/>
        </w:rPr>
        <w:t>ไตรมาสที่ 2</w:t>
      </w:r>
      <w:r w:rsidRPr="006C78B4">
        <w:rPr>
          <w:rFonts w:ascii="TH SarabunIT๙" w:hAnsi="TH SarabunIT๙" w:cs="TH SarabunIT๙"/>
          <w:sz w:val="32"/>
          <w:szCs w:val="32"/>
        </w:rPr>
        <w:tab/>
      </w:r>
      <w:r w:rsidRPr="006C78B4">
        <w:rPr>
          <w:rFonts w:ascii="TH SarabunIT๙" w:hAnsi="TH SarabunIT๙" w:cs="TH SarabunIT๙"/>
          <w:sz w:val="32"/>
          <w:szCs w:val="32"/>
          <w:cs/>
        </w:rPr>
        <w:t xml:space="preserve">ภายในวันที่ </w:t>
      </w:r>
      <w:r w:rsidR="004221B8" w:rsidRPr="004221B8">
        <w:rPr>
          <w:rFonts w:ascii="TH SarabunIT๙" w:hAnsi="TH SarabunIT๙" w:cs="TH SarabunIT๙"/>
          <w:color w:val="FF0000"/>
          <w:sz w:val="32"/>
          <w:szCs w:val="32"/>
        </w:rPr>
        <w:t>25</w:t>
      </w:r>
      <w:r w:rsidR="004221B8" w:rsidRPr="006C78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  <w:cs/>
        </w:rPr>
        <w:t>มีนาคม 256</w:t>
      </w:r>
      <w:r w:rsidR="00793833" w:rsidRPr="006C78B4">
        <w:rPr>
          <w:rFonts w:ascii="TH SarabunIT๙" w:hAnsi="TH SarabunIT๙" w:cs="TH SarabunIT๙"/>
          <w:sz w:val="32"/>
          <w:szCs w:val="32"/>
        </w:rPr>
        <w:t>4</w:t>
      </w:r>
    </w:p>
    <w:p w14:paraId="26920C43" w14:textId="35CE5B37" w:rsidR="00A45379" w:rsidRPr="006C78B4" w:rsidRDefault="00982C7B" w:rsidP="002F210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sz w:val="32"/>
          <w:szCs w:val="32"/>
          <w:cs/>
        </w:rPr>
        <w:t>ไตรมาสที่ 4</w:t>
      </w:r>
      <w:r w:rsidRPr="006C78B4">
        <w:rPr>
          <w:rFonts w:ascii="TH SarabunIT๙" w:hAnsi="TH SarabunIT๙" w:cs="TH SarabunIT๙"/>
          <w:sz w:val="32"/>
          <w:szCs w:val="32"/>
          <w:cs/>
        </w:rPr>
        <w:tab/>
        <w:t xml:space="preserve">ภายในวันที่ </w:t>
      </w:r>
      <w:r w:rsidR="004221B8" w:rsidRPr="004221B8">
        <w:rPr>
          <w:rFonts w:ascii="TH SarabunIT๙" w:hAnsi="TH SarabunIT๙" w:cs="TH SarabunIT๙"/>
          <w:color w:val="FF0000"/>
          <w:sz w:val="32"/>
          <w:szCs w:val="32"/>
        </w:rPr>
        <w:t>25</w:t>
      </w:r>
      <w:r w:rsidR="004221B8" w:rsidRPr="006C78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  <w:cs/>
        </w:rPr>
        <w:t>กันยายน 256</w:t>
      </w:r>
      <w:r w:rsidR="00793833" w:rsidRPr="006C78B4">
        <w:rPr>
          <w:rFonts w:ascii="TH SarabunIT๙" w:hAnsi="TH SarabunIT๙" w:cs="TH SarabunIT๙"/>
          <w:sz w:val="32"/>
          <w:szCs w:val="32"/>
        </w:rPr>
        <w:t>4</w:t>
      </w:r>
    </w:p>
    <w:p w14:paraId="4BED20C9" w14:textId="77777777" w:rsidR="00A45379" w:rsidRPr="006C78B4" w:rsidRDefault="00A45379" w:rsidP="002F2107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r w:rsidR="00270B97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หน่วยงานและชื่อผู้กำกับตัวชี้วัด </w:t>
      </w:r>
      <w:r w:rsidRPr="006C78B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9"/>
        <w:gridCol w:w="3799"/>
        <w:gridCol w:w="2268"/>
      </w:tblGrid>
      <w:tr w:rsidR="00A45379" w:rsidRPr="006C78B4" w14:paraId="2557B6A5" w14:textId="77777777" w:rsidTr="00CE52CF">
        <w:trPr>
          <w:trHeight w:val="383"/>
        </w:trPr>
        <w:tc>
          <w:tcPr>
            <w:tcW w:w="3289" w:type="dxa"/>
            <w:shd w:val="clear" w:color="auto" w:fill="auto"/>
          </w:tcPr>
          <w:p w14:paraId="630F8C92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ผู้กำกับดูแลตัวชี้วัด</w:t>
            </w:r>
          </w:p>
        </w:tc>
        <w:tc>
          <w:tcPr>
            <w:tcW w:w="3799" w:type="dxa"/>
          </w:tcPr>
          <w:p w14:paraId="669096CD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268" w:type="dxa"/>
            <w:shd w:val="clear" w:color="auto" w:fill="auto"/>
          </w:tcPr>
          <w:p w14:paraId="53F6278A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</w:tr>
      <w:tr w:rsidR="00A45379" w:rsidRPr="006C78B4" w14:paraId="5E58D410" w14:textId="77777777" w:rsidTr="00CE52CF">
        <w:trPr>
          <w:trHeight w:val="383"/>
        </w:trPr>
        <w:tc>
          <w:tcPr>
            <w:tcW w:w="3289" w:type="dxa"/>
            <w:shd w:val="clear" w:color="auto" w:fill="auto"/>
          </w:tcPr>
          <w:p w14:paraId="3106A5CB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นายแพทย์โสภณ เอี่ยม</w:t>
            </w:r>
            <w:proofErr w:type="spellStart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ศิ</w:t>
            </w:r>
            <w:proofErr w:type="spellEnd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ริถาวร</w:t>
            </w:r>
          </w:p>
        </w:tc>
        <w:tc>
          <w:tcPr>
            <w:tcW w:w="3799" w:type="dxa"/>
          </w:tcPr>
          <w:p w14:paraId="67132C05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 w:rsidR="00C05AF3"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โรคติดต่อทั่วไป</w:t>
            </w:r>
          </w:p>
        </w:tc>
        <w:tc>
          <w:tcPr>
            <w:tcW w:w="2268" w:type="dxa"/>
            <w:shd w:val="clear" w:color="auto" w:fill="auto"/>
          </w:tcPr>
          <w:p w14:paraId="658C9C66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</w:rPr>
              <w:t>0-2590-3160</w:t>
            </w:r>
          </w:p>
        </w:tc>
      </w:tr>
    </w:tbl>
    <w:p w14:paraId="10CC4FF1" w14:textId="77777777" w:rsidR="00A45379" w:rsidRPr="006C78B4" w:rsidRDefault="00A45379" w:rsidP="002F210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16</w:t>
      </w:r>
      <w:r w:rsidR="00270B97"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หน่วยงานและชื่อผู้จัดเก็บข้อมูล</w:t>
      </w:r>
      <w:r w:rsidR="00270B97" w:rsidRPr="006C78B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tbl>
      <w:tblPr>
        <w:tblW w:w="5038" w:type="pct"/>
        <w:tblInd w:w="108" w:type="dxa"/>
        <w:tblLook w:val="0000" w:firstRow="0" w:lastRow="0" w:firstColumn="0" w:lastColumn="0" w:noHBand="0" w:noVBand="0"/>
      </w:tblPr>
      <w:tblGrid>
        <w:gridCol w:w="3163"/>
        <w:gridCol w:w="3763"/>
        <w:gridCol w:w="2213"/>
      </w:tblGrid>
      <w:tr w:rsidR="00A45379" w:rsidRPr="006C78B4" w14:paraId="35B9B38E" w14:textId="77777777" w:rsidTr="00CE52CF">
        <w:trPr>
          <w:trHeight w:val="383"/>
        </w:trPr>
        <w:tc>
          <w:tcPr>
            <w:tcW w:w="1730" w:type="pct"/>
            <w:shd w:val="clear" w:color="auto" w:fill="auto"/>
          </w:tcPr>
          <w:p w14:paraId="09239A22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2059" w:type="pct"/>
            <w:shd w:val="clear" w:color="auto" w:fill="auto"/>
          </w:tcPr>
          <w:p w14:paraId="35DCCC11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212" w:type="pct"/>
            <w:shd w:val="clear" w:color="auto" w:fill="auto"/>
          </w:tcPr>
          <w:p w14:paraId="728D671D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</w:tr>
      <w:tr w:rsidR="00CF51B9" w:rsidRPr="006C78B4" w14:paraId="3474BF80" w14:textId="77777777" w:rsidTr="00CE52CF">
        <w:trPr>
          <w:trHeight w:val="383"/>
        </w:trPr>
        <w:tc>
          <w:tcPr>
            <w:tcW w:w="1730" w:type="pct"/>
            <w:shd w:val="clear" w:color="auto" w:fill="auto"/>
          </w:tcPr>
          <w:p w14:paraId="302A1758" w14:textId="77777777" w:rsidR="00CF51B9" w:rsidRPr="006C78B4" w:rsidRDefault="00C05AF3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นางรัตนา </w:t>
            </w:r>
            <w:proofErr w:type="spellStart"/>
            <w:r w:rsidR="00CF51B9"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ธีระวัฒน์</w:t>
            </w:r>
            <w:proofErr w:type="spellEnd"/>
          </w:p>
        </w:tc>
        <w:tc>
          <w:tcPr>
            <w:tcW w:w="2059" w:type="pct"/>
            <w:shd w:val="clear" w:color="auto" w:fill="auto"/>
          </w:tcPr>
          <w:p w14:paraId="59CE4CC1" w14:textId="64871B80" w:rsidR="00CF51B9" w:rsidRPr="006C78B4" w:rsidRDefault="00CF51B9" w:rsidP="00E92ED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</w:t>
            </w:r>
            <w:r w:rsidR="00E92E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</w:t>
            </w: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โรคติดต่อระหว่างสัตว์และคน</w:t>
            </w:r>
          </w:p>
        </w:tc>
        <w:tc>
          <w:tcPr>
            <w:tcW w:w="1212" w:type="pct"/>
            <w:shd w:val="clear" w:color="auto" w:fill="auto"/>
          </w:tcPr>
          <w:p w14:paraId="5A637462" w14:textId="77777777" w:rsidR="00CF51B9" w:rsidRPr="006C78B4" w:rsidRDefault="00CF51B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0-2590-3176</w:t>
            </w:r>
          </w:p>
        </w:tc>
      </w:tr>
      <w:tr w:rsidR="00A45379" w:rsidRPr="006C78B4" w14:paraId="216EDEA0" w14:textId="77777777" w:rsidTr="00CE52CF">
        <w:trPr>
          <w:trHeight w:val="383"/>
        </w:trPr>
        <w:tc>
          <w:tcPr>
            <w:tcW w:w="1730" w:type="pct"/>
            <w:shd w:val="clear" w:color="auto" w:fill="auto"/>
          </w:tcPr>
          <w:p w14:paraId="7DE35A8D" w14:textId="77777777" w:rsidR="00A45379" w:rsidRPr="006C78B4" w:rsidRDefault="00C05AF3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สพ.ญ</w:t>
            </w:r>
            <w:proofErr w:type="spellEnd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อรพิรุฬ</w:t>
            </w:r>
            <w:proofErr w:type="spellEnd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ยุร</w:t>
            </w:r>
            <w:proofErr w:type="spellEnd"/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ชัย</w:t>
            </w:r>
          </w:p>
        </w:tc>
        <w:tc>
          <w:tcPr>
            <w:tcW w:w="2059" w:type="pct"/>
            <w:shd w:val="clear" w:color="auto" w:fill="auto"/>
          </w:tcPr>
          <w:p w14:paraId="1615D740" w14:textId="2D782916" w:rsidR="00A45379" w:rsidRPr="006C78B4" w:rsidRDefault="00E92EDE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</w:t>
            </w:r>
            <w:r w:rsidR="00C05AF3"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โรคติดต่อระหว่างสัตว์และคน</w:t>
            </w:r>
          </w:p>
        </w:tc>
        <w:tc>
          <w:tcPr>
            <w:tcW w:w="1212" w:type="pct"/>
            <w:shd w:val="clear" w:color="auto" w:fill="auto"/>
          </w:tcPr>
          <w:p w14:paraId="5EEF67D2" w14:textId="77777777" w:rsidR="00A45379" w:rsidRPr="006C78B4" w:rsidRDefault="00C05AF3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hAnsi="TH SarabunIT๙" w:cs="TH SarabunIT๙"/>
                <w:sz w:val="32"/>
                <w:szCs w:val="32"/>
                <w:cs/>
              </w:rPr>
              <w:t>0-2590-3176</w:t>
            </w:r>
          </w:p>
        </w:tc>
      </w:tr>
      <w:tr w:rsidR="00A45379" w:rsidRPr="006C78B4" w14:paraId="594D0B94" w14:textId="77777777" w:rsidTr="00CE52CF">
        <w:trPr>
          <w:trHeight w:val="383"/>
        </w:trPr>
        <w:tc>
          <w:tcPr>
            <w:tcW w:w="1730" w:type="pct"/>
            <w:shd w:val="clear" w:color="auto" w:fill="auto"/>
          </w:tcPr>
          <w:p w14:paraId="355F52DA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วิภา เทวะจินตนานนท์</w:t>
            </w:r>
          </w:p>
        </w:tc>
        <w:tc>
          <w:tcPr>
            <w:tcW w:w="2059" w:type="pct"/>
            <w:shd w:val="clear" w:color="auto" w:fill="auto"/>
          </w:tcPr>
          <w:p w14:paraId="24FA4DEA" w14:textId="5196538E" w:rsidR="00A45379" w:rsidRPr="006C78B4" w:rsidRDefault="00E92EDE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กลุ่ม</w:t>
            </w:r>
            <w:r w:rsidR="00A45379"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โรคติดต่อระหว่างสัตว์และคน</w:t>
            </w:r>
          </w:p>
        </w:tc>
        <w:tc>
          <w:tcPr>
            <w:tcW w:w="1212" w:type="pct"/>
            <w:shd w:val="clear" w:color="auto" w:fill="auto"/>
          </w:tcPr>
          <w:p w14:paraId="318BBFE2" w14:textId="77777777" w:rsidR="00A45379" w:rsidRPr="006C78B4" w:rsidRDefault="00A45379" w:rsidP="002F21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78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0-2590-3178</w:t>
            </w:r>
          </w:p>
        </w:tc>
      </w:tr>
    </w:tbl>
    <w:p w14:paraId="7BC21BBB" w14:textId="77777777" w:rsidR="002259E7" w:rsidRPr="006C78B4" w:rsidRDefault="002259E7">
      <w:pPr>
        <w:spacing w:after="200"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AED582" w14:textId="77777777" w:rsidR="00FB2CDD" w:rsidRPr="006C78B4" w:rsidRDefault="00FB2CDD">
      <w:pPr>
        <w:spacing w:after="200" w:line="276" w:lineRule="auto"/>
        <w:rPr>
          <w:rFonts w:ascii="TH SarabunIT๙" w:hAnsi="TH SarabunIT๙" w:cs="Angsana New"/>
          <w:b/>
          <w:bCs/>
          <w:sz w:val="32"/>
          <w:szCs w:val="32"/>
        </w:rPr>
        <w:sectPr w:rsidR="00FB2CDD" w:rsidRPr="006C78B4" w:rsidSect="006C78B4">
          <w:headerReference w:type="default" r:id="rId7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2E41D0BE" w14:textId="77777777" w:rsidR="00FB2CDD" w:rsidRPr="006C78B4" w:rsidRDefault="00A45379" w:rsidP="00FB2CDD">
      <w:pPr>
        <w:spacing w:after="0" w:line="240" w:lineRule="auto"/>
        <w:ind w:right="-154"/>
        <w:rPr>
          <w:rFonts w:ascii="TH SarabunIT๙" w:hAnsi="TH SarabunIT๙" w:cs="TH SarabunIT๙"/>
          <w:b/>
          <w:bCs/>
          <w:sz w:val="32"/>
          <w:szCs w:val="32"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</w:rPr>
        <w:lastRenderedPageBreak/>
        <w:t>17</w:t>
      </w:r>
      <w:r w:rsidR="00270B97" w:rsidRPr="006C78B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E52CF" w:rsidRPr="006C78B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ดังนี้</w:t>
      </w:r>
    </w:p>
    <w:p w14:paraId="2DF1CDCF" w14:textId="15F183E8" w:rsidR="000631D8" w:rsidRPr="002C4001" w:rsidRDefault="000631D8" w:rsidP="00FB2CDD">
      <w:pPr>
        <w:spacing w:after="0" w:line="240" w:lineRule="auto"/>
        <w:ind w:right="-154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 </w:t>
      </w:r>
      <w:r w:rsidRPr="006C78B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C78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  <w:cs/>
        </w:rPr>
        <w:t>เกณฑ์การประเมินการดำเนินงาน</w:t>
      </w:r>
      <w:r w:rsidR="003F70E0">
        <w:rPr>
          <w:rFonts w:ascii="TH SarabunIT๙" w:hAnsi="TH SarabunIT๙" w:cs="TH SarabunIT๙" w:hint="cs"/>
          <w:sz w:val="32"/>
          <w:szCs w:val="32"/>
          <w:cs/>
        </w:rPr>
        <w:t>ตามมาตรการเฝ้าระวัง ป้องกัน ควบคุมโรคพิษสุนัขบ้าในคน</w:t>
      </w:r>
      <w:r w:rsidR="00575C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sz w:val="32"/>
          <w:szCs w:val="32"/>
          <w:cs/>
        </w:rPr>
        <w:t>ของอำเภอ</w:t>
      </w:r>
      <w:r w:rsidRPr="001153C9">
        <w:rPr>
          <w:rFonts w:ascii="TH SarabunIT๙" w:hAnsi="TH SarabunIT๙" w:cs="TH SarabunIT๙"/>
          <w:color w:val="FF0000"/>
          <w:sz w:val="32"/>
          <w:szCs w:val="32"/>
          <w:cs/>
        </w:rPr>
        <w:t>เสี่ยง</w:t>
      </w:r>
      <w:r w:rsidR="002C40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C4001" w:rsidRPr="002C4001">
        <w:rPr>
          <w:rFonts w:ascii="TH SarabunIT๙" w:hAnsi="TH SarabunIT๙" w:cs="TH SarabunIT๙" w:hint="cs"/>
          <w:color w:val="FF0000"/>
          <w:sz w:val="32"/>
          <w:szCs w:val="32"/>
          <w:cs/>
        </w:rPr>
        <w:t>(เป็น 1 ใน 5 องค์ประกอบของการสร้างพื้นที่ปลอดโรค)</w:t>
      </w:r>
    </w:p>
    <w:tbl>
      <w:tblPr>
        <w:tblStyle w:val="TableGrid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8"/>
        <w:gridCol w:w="2693"/>
        <w:gridCol w:w="2835"/>
        <w:gridCol w:w="709"/>
        <w:gridCol w:w="1701"/>
        <w:gridCol w:w="3402"/>
      </w:tblGrid>
      <w:tr w:rsidR="003F70E0" w:rsidRPr="003F70E0" w14:paraId="3E1B4B0C" w14:textId="77777777" w:rsidTr="00835D50">
        <w:trPr>
          <w:tblHeader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31A90D3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เกณฑ์การพิจารณา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32BB74" w14:textId="77777777" w:rsidR="005A34A2" w:rsidRPr="003F70E0" w:rsidRDefault="005A34A2" w:rsidP="004221B8">
            <w:pPr>
              <w:ind w:left="21" w:hanging="2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E4E31F3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</w:t>
            </w:r>
          </w:p>
          <w:p w14:paraId="08DF04D5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ปลอดโรค</w:t>
            </w:r>
          </w:p>
        </w:tc>
        <w:tc>
          <w:tcPr>
            <w:tcW w:w="2693" w:type="dxa"/>
            <w:vAlign w:val="center"/>
          </w:tcPr>
          <w:p w14:paraId="6EC912C7" w14:textId="77777777" w:rsidR="005A34A2" w:rsidRPr="003F70E0" w:rsidRDefault="005A34A2" w:rsidP="004221B8">
            <w:pPr>
              <w:ind w:left="550" w:hanging="55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หลักเกณฑ์การประเมิน</w:t>
            </w:r>
          </w:p>
        </w:tc>
        <w:tc>
          <w:tcPr>
            <w:tcW w:w="2835" w:type="dxa"/>
            <w:vAlign w:val="center"/>
          </w:tcPr>
          <w:p w14:paraId="32E24D5C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การพิจารณา</w:t>
            </w:r>
          </w:p>
        </w:tc>
        <w:tc>
          <w:tcPr>
            <w:tcW w:w="709" w:type="dxa"/>
            <w:vAlign w:val="center"/>
          </w:tcPr>
          <w:p w14:paraId="2EBEA002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ที่ได้</w:t>
            </w:r>
          </w:p>
        </w:tc>
        <w:tc>
          <w:tcPr>
            <w:tcW w:w="1701" w:type="dxa"/>
            <w:vAlign w:val="center"/>
          </w:tcPr>
          <w:p w14:paraId="620D418B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แหล่งข้อมูล</w:t>
            </w:r>
          </w:p>
        </w:tc>
        <w:tc>
          <w:tcPr>
            <w:tcW w:w="3402" w:type="dxa"/>
            <w:vAlign w:val="center"/>
          </w:tcPr>
          <w:p w14:paraId="31986303" w14:textId="77777777" w:rsidR="005A34A2" w:rsidRPr="003F70E0" w:rsidRDefault="005A34A2" w:rsidP="004221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เอกสารประกอบการพิจารณา</w:t>
            </w:r>
          </w:p>
        </w:tc>
      </w:tr>
      <w:tr w:rsidR="003F70E0" w:rsidRPr="003F70E0" w14:paraId="35BFD958" w14:textId="77777777" w:rsidTr="00835D50">
        <w:trPr>
          <w:trHeight w:val="582"/>
        </w:trPr>
        <w:tc>
          <w:tcPr>
            <w:tcW w:w="1560" w:type="dxa"/>
            <w:tcBorders>
              <w:bottom w:val="nil"/>
            </w:tcBorders>
          </w:tcPr>
          <w:p w14:paraId="381AE6D9" w14:textId="77777777" w:rsidR="005A34A2" w:rsidRPr="003F70E0" w:rsidRDefault="005A34A2" w:rsidP="004221B8">
            <w:pPr>
              <w:spacing w:line="340" w:lineRule="exact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โรคพิษสุนัขบ้าในคน</w:t>
            </w:r>
          </w:p>
        </w:tc>
        <w:tc>
          <w:tcPr>
            <w:tcW w:w="1559" w:type="dxa"/>
            <w:tcBorders>
              <w:bottom w:val="nil"/>
            </w:tcBorders>
          </w:tcPr>
          <w:p w14:paraId="7B16E45A" w14:textId="77777777" w:rsidR="005A34A2" w:rsidRPr="003F70E0" w:rsidRDefault="005A34A2" w:rsidP="004221B8">
            <w:pPr>
              <w:spacing w:line="340" w:lineRule="exact"/>
              <w:ind w:left="385" w:hanging="38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จำนวนผู้เสียชีวิต</w:t>
            </w:r>
          </w:p>
        </w:tc>
        <w:tc>
          <w:tcPr>
            <w:tcW w:w="1418" w:type="dxa"/>
            <w:tcBorders>
              <w:bottom w:val="nil"/>
            </w:tcBorders>
          </w:tcPr>
          <w:p w14:paraId="38434283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ไม่มีผู้เสียชีวิตต่อเนื่อง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</w:p>
        </w:tc>
        <w:tc>
          <w:tcPr>
            <w:tcW w:w="2693" w:type="dxa"/>
          </w:tcPr>
          <w:p w14:paraId="075B7223" w14:textId="7408BBFA" w:rsidR="005A34A2" w:rsidRPr="003F70E0" w:rsidRDefault="005A34A2" w:rsidP="004221B8">
            <w:pPr>
              <w:spacing w:line="340" w:lineRule="exact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1.1.1 </w:t>
            </w:r>
            <w:r w:rsidR="003F70E0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ผู้เสียชีวิตด้วย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โรคพิษสุนัขบ้า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ในช่วง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ปีที่ผ่านมา</w:t>
            </w:r>
          </w:p>
        </w:tc>
        <w:tc>
          <w:tcPr>
            <w:tcW w:w="2835" w:type="dxa"/>
          </w:tcPr>
          <w:p w14:paraId="5A365452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= 0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br/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ไม่มี =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14DC30D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4F40ADD4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รง.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506</w:t>
            </w:r>
          </w:p>
        </w:tc>
        <w:tc>
          <w:tcPr>
            <w:tcW w:w="3402" w:type="dxa"/>
            <w:vMerge w:val="restart"/>
          </w:tcPr>
          <w:p w14:paraId="7F596B43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1. ข้อมูลรายงาน รง.506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และ</w:t>
            </w:r>
          </w:p>
          <w:p w14:paraId="2474F3F6" w14:textId="77777777" w:rsidR="005A34A2" w:rsidRPr="003F70E0" w:rsidRDefault="005A34A2" w:rsidP="003F70E0">
            <w:pPr>
              <w:spacing w:after="0" w:line="240" w:lineRule="auto"/>
              <w:ind w:left="239" w:hanging="239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2. รายงานผลการวิเคราะห์สถานการณ์โรคพิษสุนัขบ้าในพื้นที่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ประกอบด้วย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สถานการณ์ในคน และในสัตว์</w:t>
            </w:r>
          </w:p>
        </w:tc>
      </w:tr>
      <w:tr w:rsidR="003F70E0" w:rsidRPr="003F70E0" w14:paraId="6266F2A7" w14:textId="77777777" w:rsidTr="00835D50">
        <w:trPr>
          <w:trHeight w:val="722"/>
        </w:trPr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1C01C88E" w14:textId="77777777" w:rsidR="005A34A2" w:rsidRPr="003F70E0" w:rsidRDefault="005A34A2" w:rsidP="004221B8">
            <w:pPr>
              <w:spacing w:line="340" w:lineRule="exact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B77C349" w14:textId="77777777" w:rsidR="005A34A2" w:rsidRPr="003F70E0" w:rsidRDefault="005A34A2" w:rsidP="004221B8">
            <w:pPr>
              <w:spacing w:line="340" w:lineRule="exact"/>
              <w:ind w:left="385" w:hanging="38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C8B76E1" w14:textId="77777777" w:rsidR="005A34A2" w:rsidRPr="003F70E0" w:rsidRDefault="005A34A2" w:rsidP="004221B8">
            <w:pPr>
              <w:spacing w:line="340" w:lineRule="exac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8625C6" w14:textId="77777777" w:rsidR="003F70E0" w:rsidRPr="003F70E0" w:rsidRDefault="005A34A2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1.1.2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มีการติดตามสถานการณ์ข้อมูล</w:t>
            </w:r>
          </w:p>
          <w:p w14:paraId="5D5C416C" w14:textId="5DEA4109" w:rsidR="005A34A2" w:rsidRPr="003F70E0" w:rsidRDefault="003F70E0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โรคพิษสุนัขบ้าในสัตว์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3746A21A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= 1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br/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ไม่มี =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BC59F6E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57820C96" w14:textId="77777777" w:rsidR="005A34A2" w:rsidRPr="003F70E0" w:rsidRDefault="005A34A2" w:rsidP="004221B8">
            <w:pPr>
              <w:spacing w:line="34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ปศุสัตว์อำเภอ/จังหวัด</w:t>
            </w:r>
          </w:p>
        </w:tc>
        <w:tc>
          <w:tcPr>
            <w:tcW w:w="3402" w:type="dxa"/>
            <w:vMerge/>
          </w:tcPr>
          <w:p w14:paraId="3329B73A" w14:textId="77777777" w:rsidR="005A34A2" w:rsidRPr="003F70E0" w:rsidRDefault="005A34A2" w:rsidP="003F70E0">
            <w:pPr>
              <w:spacing w:after="0" w:line="240" w:lineRule="auto"/>
              <w:ind w:left="267" w:hanging="26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F70E0" w:rsidRPr="003F70E0" w14:paraId="442A4C37" w14:textId="77777777" w:rsidTr="00835D50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277CE8E" w14:textId="77777777" w:rsidR="005A34A2" w:rsidRPr="003F70E0" w:rsidRDefault="005A34A2" w:rsidP="004221B8">
            <w:pPr>
              <w:spacing w:line="340" w:lineRule="exact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93BE7EA" w14:textId="77777777" w:rsidR="005A34A2" w:rsidRPr="003F70E0" w:rsidRDefault="005A34A2" w:rsidP="004221B8">
            <w:pPr>
              <w:spacing w:line="340" w:lineRule="exact"/>
              <w:ind w:left="385" w:hanging="38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3A3CDD0A" w14:textId="77777777" w:rsidR="005A34A2" w:rsidRPr="003F70E0" w:rsidRDefault="005A34A2" w:rsidP="004221B8">
            <w:pPr>
              <w:spacing w:line="340" w:lineRule="exac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8076CED" w14:textId="77777777" w:rsidR="003F70E0" w:rsidRPr="003F70E0" w:rsidRDefault="005A34A2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1.1.3 </w:t>
            </w:r>
            <w:r w:rsidR="003F70E0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มีการดำเนินงานเมื่อพบคนหรือ</w:t>
            </w:r>
          </w:p>
          <w:p w14:paraId="4FA87E19" w14:textId="77777777" w:rsidR="003F70E0" w:rsidRPr="003F70E0" w:rsidRDefault="003F70E0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สัตว์เป็นโรคพิษสุนัขบ้าในพื้นที่ </w:t>
            </w:r>
          </w:p>
          <w:p w14:paraId="4BF8AB17" w14:textId="5907162E" w:rsidR="005A34A2" w:rsidRPr="003F70E0" w:rsidRDefault="003F70E0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ได้แก่</w:t>
            </w:r>
          </w:p>
          <w:p w14:paraId="1DC85EC2" w14:textId="77777777" w:rsidR="005A34A2" w:rsidRPr="003F70E0" w:rsidRDefault="005A34A2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   1)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สอบสวนควบคุมโรคร่วมกัน ทั้งหน่วยงานด้านปศุสัตว์ ด้านสาธารณสุข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 และหน่วยงาน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ที่เกี่ยวข้อง</w:t>
            </w:r>
          </w:p>
          <w:p w14:paraId="21F9F749" w14:textId="6EF394FE" w:rsidR="005A34A2" w:rsidRPr="003F70E0" w:rsidRDefault="005A34A2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   2)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ประชุมเร่งรัดการควบคุมป้องกันโรคในพื้นที่ระดับตำบล (กรณีพบสัตว์ติดเชื้อตัวที่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2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ในระยะเวลา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เดือน ยกระดับเป็นระดับอำเภอ)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9061EC" w14:textId="77777777" w:rsidR="005A34A2" w:rsidRPr="003F70E0" w:rsidRDefault="005A34A2" w:rsidP="003F70E0">
            <w:pPr>
              <w:spacing w:after="0" w:line="240" w:lineRule="auto"/>
              <w:ind w:left="102" w:hanging="8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มีการดำเนินงานครบ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ข้อ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= 2</w:t>
            </w:r>
          </w:p>
          <w:p w14:paraId="77094943" w14:textId="77777777" w:rsidR="005A34A2" w:rsidRPr="003F70E0" w:rsidRDefault="005A34A2" w:rsidP="003F70E0">
            <w:pPr>
              <w:spacing w:after="0" w:line="240" w:lineRule="auto"/>
              <w:ind w:left="102" w:hanging="8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มีการดำเนินงาน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ข้อใดข้อหนึ่ง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=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  <w:p w14:paraId="3A4C87D3" w14:textId="77777777" w:rsidR="005A34A2" w:rsidRPr="003F70E0" w:rsidRDefault="005A34A2" w:rsidP="003F70E0">
            <w:pPr>
              <w:spacing w:after="0" w:line="240" w:lineRule="auto"/>
              <w:ind w:left="102" w:hanging="8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ไม่มีการดำเนินงานเลย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=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  <w:p w14:paraId="2503867E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4B4546" w14:textId="6751FC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กรณีไม่พบผู้เสียชีวิตหรือ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ไ</w:t>
            </w:r>
            <w:r w:rsidRPr="003F70E0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สัตว์</w:t>
            </w:r>
            <w:proofErr w:type="spellEnd"/>
            <w:r w:rsidRPr="003F70E0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เป็นโรคพิษสุนัขบ้า</w:t>
            </w:r>
            <w:r w:rsidR="003F70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มากกว่า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ปี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= 2</w:t>
            </w:r>
          </w:p>
          <w:p w14:paraId="49AD5C6E" w14:textId="77777777" w:rsidR="005A34A2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BFC52D" w14:textId="77777777" w:rsidR="005A34A2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C0153" w14:textId="77777777" w:rsidR="005A34A2" w:rsidRPr="003F70E0" w:rsidRDefault="005A34A2" w:rsidP="003F70E0">
            <w:pPr>
              <w:spacing w:after="0" w:line="240" w:lineRule="auto"/>
              <w:ind w:left="134" w:hanging="13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รายงานการสอบสวนโรค และ </w:t>
            </w:r>
          </w:p>
          <w:p w14:paraId="63CBACE9" w14:textId="77777777" w:rsidR="005A34A2" w:rsidRPr="003F70E0" w:rsidRDefault="005A34A2" w:rsidP="003F70E0">
            <w:pPr>
              <w:spacing w:after="0" w:line="240" w:lineRule="auto"/>
              <w:ind w:left="134" w:hanging="134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รายงานการประชุม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7B545BB" w14:textId="77777777" w:rsidR="005A34A2" w:rsidRPr="003F70E0" w:rsidRDefault="005A34A2" w:rsidP="003F70E0">
            <w:pPr>
              <w:spacing w:after="0" w:line="240" w:lineRule="auto"/>
              <w:ind w:left="253" w:hanging="25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รายงานการสอบสวนโรคของ 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สสจ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ปศจ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. กรณีพบโรคพิษสุนัขบ้าในคนหรือสัตว์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และ</w:t>
            </w:r>
          </w:p>
          <w:p w14:paraId="2040DDAB" w14:textId="77777777" w:rsidR="005A34A2" w:rsidRPr="003F70E0" w:rsidRDefault="005A34A2" w:rsidP="003F70E0">
            <w:pPr>
              <w:spacing w:after="0" w:line="240" w:lineRule="auto"/>
              <w:ind w:left="253" w:hanging="253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รายงานการประชุมเร่งรัดการควบคุมโรค ระดับตำบล / ระดับอำเภอ</w:t>
            </w:r>
          </w:p>
          <w:p w14:paraId="7384AE94" w14:textId="77777777" w:rsidR="005A34A2" w:rsidRPr="003F70E0" w:rsidRDefault="005A34A2" w:rsidP="003F70E0">
            <w:pPr>
              <w:spacing w:after="0" w:line="240" w:lineRule="auto"/>
              <w:ind w:left="253" w:hanging="25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ข้อมูลจาก 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Thairabiesnet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หรือ หนังสือรับรองจากปศุสัตว์อำเภอ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หรือ ปศุสัตว์จังหวัด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(กรณีไม่พบโรค)</w:t>
            </w:r>
          </w:p>
        </w:tc>
      </w:tr>
      <w:tr w:rsidR="003F70E0" w:rsidRPr="003F70E0" w14:paraId="15F0BFDA" w14:textId="77777777" w:rsidTr="00835D50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5BABBEA" w14:textId="0FEA88EE" w:rsidR="005A34A2" w:rsidRPr="003F70E0" w:rsidRDefault="005A34A2" w:rsidP="004221B8">
            <w:pPr>
              <w:spacing w:line="320" w:lineRule="exact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07C7C2FF" w14:textId="77777777" w:rsidR="005A34A2" w:rsidRPr="003F70E0" w:rsidRDefault="005A34A2" w:rsidP="004221B8">
            <w:pPr>
              <w:spacing w:line="320" w:lineRule="exact"/>
              <w:ind w:left="385" w:hanging="38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159072F4" w14:textId="77777777" w:rsidR="005A34A2" w:rsidRPr="003F70E0" w:rsidRDefault="005A34A2" w:rsidP="004221B8">
            <w:pPr>
              <w:spacing w:line="320" w:lineRule="exac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2CB9E55" w14:textId="77777777" w:rsidR="003F70E0" w:rsidRDefault="005A34A2" w:rsidP="003F70E0">
            <w:pPr>
              <w:spacing w:after="0" w:line="240" w:lineRule="auto"/>
              <w:ind w:left="550" w:right="-77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1.1.4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มีการติดตาม</w:t>
            </w:r>
            <w:r w:rsidR="003F70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ผู้สัมผัส</w:t>
            </w:r>
            <w:r w:rsidR="003F70E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สัตว์ยืนยัน</w:t>
            </w:r>
          </w:p>
          <w:p w14:paraId="7ADA00DF" w14:textId="5CDD3E9A" w:rsidR="003F70E0" w:rsidRPr="003F70E0" w:rsidRDefault="003F70E0" w:rsidP="003F70E0">
            <w:pPr>
              <w:spacing w:after="0" w:line="240" w:lineRule="auto"/>
              <w:ind w:left="550" w:right="-77" w:hanging="55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ให้</w:t>
            </w: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รับการฉีดวัคซีนป้องกันโรคพิษ</w:t>
            </w:r>
          </w:p>
          <w:p w14:paraId="07305CC1" w14:textId="77777777" w:rsidR="003F70E0" w:rsidRPr="003F70E0" w:rsidRDefault="003F70E0" w:rsidP="003F70E0">
            <w:pPr>
              <w:spacing w:after="0" w:line="240" w:lineRule="auto"/>
              <w:ind w:left="550" w:right="-77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สุนัขบ้า</w:t>
            </w: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อย่างครบชุด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14:paraId="6196A499" w14:textId="21C6884A" w:rsidR="005A34A2" w:rsidRPr="003F70E0" w:rsidRDefault="003F70E0" w:rsidP="003F70E0">
            <w:pPr>
              <w:spacing w:after="0" w:line="240" w:lineRule="auto"/>
              <w:ind w:left="550" w:right="-77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B3576FE" w14:textId="77777777" w:rsidR="005A34A2" w:rsidRPr="003F70E0" w:rsidRDefault="005A34A2" w:rsidP="003F70E0">
            <w:pPr>
              <w:spacing w:after="0" w:line="240" w:lineRule="auto"/>
              <w:ind w:left="124" w:hanging="12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พื้นที่ไม่พบโรคพิษสุนัขบ้าในสัตว์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= 2 </w:t>
            </w:r>
          </w:p>
          <w:p w14:paraId="586754AD" w14:textId="77777777" w:rsidR="003F70E0" w:rsidRPr="003F70E0" w:rsidRDefault="005A34A2" w:rsidP="003F70E0">
            <w:pPr>
              <w:spacing w:after="0" w:line="240" w:lineRule="auto"/>
              <w:ind w:left="124" w:hanging="12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ติดตามครบทุกเหตุการณ์ </w:t>
            </w:r>
          </w:p>
          <w:p w14:paraId="7D22E050" w14:textId="17A67509" w:rsidR="005A34A2" w:rsidRPr="003F70E0" w:rsidRDefault="003F70E0" w:rsidP="003F70E0">
            <w:pPr>
              <w:spacing w:after="0" w:line="240" w:lineRule="auto"/>
              <w:ind w:left="124" w:hanging="12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และฉีดครบ </w:t>
            </w:r>
            <w:r w:rsidR="005A34A2" w:rsidRPr="003F70E0">
              <w:rPr>
                <w:rFonts w:ascii="TH SarabunIT๙" w:hAnsi="TH SarabunIT๙" w:cs="TH SarabunIT๙"/>
                <w:sz w:val="24"/>
                <w:szCs w:val="24"/>
              </w:rPr>
              <w:t>100% = 2</w:t>
            </w:r>
          </w:p>
          <w:p w14:paraId="3E044896" w14:textId="77777777" w:rsidR="005A34A2" w:rsidRPr="003F70E0" w:rsidRDefault="005A34A2" w:rsidP="003F70E0">
            <w:pPr>
              <w:spacing w:after="0" w:line="240" w:lineRule="auto"/>
              <w:ind w:left="124" w:right="-34" w:hanging="12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ติดตามครบทุกเหตุการณ์ แต่ไม่ได้ฉีดครบ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100%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= 1</w:t>
            </w:r>
          </w:p>
          <w:p w14:paraId="45616F25" w14:textId="77777777" w:rsidR="005A34A2" w:rsidRPr="003F70E0" w:rsidRDefault="005A34A2" w:rsidP="003F70E0">
            <w:pPr>
              <w:spacing w:after="0" w:line="240" w:lineRule="auto"/>
              <w:ind w:left="124" w:right="-34" w:hanging="124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ติดตามไม่ครบทุกเหตุการณ์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=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  <w:p w14:paraId="45F1B150" w14:textId="77777777" w:rsidR="005A34A2" w:rsidRPr="003F70E0" w:rsidRDefault="005A34A2" w:rsidP="003F70E0">
            <w:pPr>
              <w:spacing w:after="0" w:line="240" w:lineRule="auto"/>
              <w:ind w:left="124" w:right="-34" w:hanging="12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ไม่มีการติดตาม =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2C1FDA" w14:textId="77777777" w:rsidR="005A34A2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A7B54F" w14:textId="77777777" w:rsidR="003F70E0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แบบรายงาน</w:t>
            </w:r>
          </w:p>
          <w:p w14:paraId="0BCEED94" w14:textId="69E353DD" w:rsidR="005A34A2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Rabies-1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C7CF227" w14:textId="77777777" w:rsidR="005A34A2" w:rsidRPr="003F70E0" w:rsidRDefault="005A34A2" w:rsidP="003F70E0">
            <w:pPr>
              <w:spacing w:after="0" w:line="240" w:lineRule="auto"/>
              <w:ind w:left="141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แบบรายงาน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Rabies-1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ทุกเหตุการณ์ ย้อนหลัง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ปี เช่น ขอตรวจประเมินปีงบประมาณ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2564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ใช้ข้อมูล </w:t>
            </w:r>
          </w:p>
          <w:p w14:paraId="00627C2B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1 ต.ค.256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–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30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กันยายน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2562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</w:t>
            </w:r>
          </w:p>
          <w:p w14:paraId="5D42215C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1 ต.ค.256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–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30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กันยายน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  <w:p w14:paraId="4D06B8EA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F70E0" w:rsidRPr="003F70E0" w14:paraId="2F3D63DD" w14:textId="77777777" w:rsidTr="00835D50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FFCD5AD" w14:textId="77777777" w:rsidR="005A34A2" w:rsidRPr="003F70E0" w:rsidRDefault="005A34A2" w:rsidP="004221B8">
            <w:pPr>
              <w:spacing w:line="320" w:lineRule="exact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319E32A1" w14:textId="77777777" w:rsidR="005A34A2" w:rsidRPr="003F70E0" w:rsidRDefault="005A34A2" w:rsidP="003F70E0">
            <w:pPr>
              <w:spacing w:after="0" w:line="240" w:lineRule="auto"/>
              <w:ind w:left="385" w:right="-122" w:hanging="38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1.2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ผู้เสียชีวิตด้วยโรคไข้สมองอักเสบไม่ทราบสาเหตุ ทุกราย ได้รับการตรวจวินิจฉัย</w:t>
            </w:r>
          </w:p>
        </w:tc>
        <w:tc>
          <w:tcPr>
            <w:tcW w:w="1418" w:type="dxa"/>
          </w:tcPr>
          <w:p w14:paraId="1D0909BB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ทุกรายที่สงสัยได้รับการตรวจ</w:t>
            </w:r>
          </w:p>
        </w:tc>
        <w:tc>
          <w:tcPr>
            <w:tcW w:w="2693" w:type="dxa"/>
          </w:tcPr>
          <w:p w14:paraId="7EC70A18" w14:textId="77777777" w:rsidR="005A34A2" w:rsidRPr="003F70E0" w:rsidRDefault="005A34A2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1.2.1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มีการส่งตรวจยืนยัน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โรคพิษสุนัขบ้า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ทางห้องปฏิบัติการ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กรณีมีรายงานผู้เสียชีวิตโรคไข้สมองอักเสบไม่ทราบสาเหตุ</w:t>
            </w:r>
          </w:p>
        </w:tc>
        <w:tc>
          <w:tcPr>
            <w:tcW w:w="2835" w:type="dxa"/>
          </w:tcPr>
          <w:p w14:paraId="34DB3FA4" w14:textId="77777777" w:rsidR="005A34A2" w:rsidRPr="003F70E0" w:rsidRDefault="005A34A2" w:rsidP="003F70E0">
            <w:pPr>
              <w:spacing w:after="0" w:line="240" w:lineRule="auto"/>
              <w:ind w:right="-8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- มีครบทุกราย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=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  <w:p w14:paraId="5A255968" w14:textId="77777777" w:rsidR="005A34A2" w:rsidRPr="003F70E0" w:rsidRDefault="005A34A2" w:rsidP="003F70E0">
            <w:pPr>
              <w:spacing w:after="0" w:line="240" w:lineRule="auto"/>
              <w:ind w:left="144" w:right="-80" w:hanging="14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- ไม่ครบทุกราย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= 1</w:t>
            </w:r>
          </w:p>
          <w:p w14:paraId="65E3DB06" w14:textId="77777777" w:rsidR="005A34A2" w:rsidRPr="003F70E0" w:rsidRDefault="005A34A2" w:rsidP="003F70E0">
            <w:pPr>
              <w:spacing w:after="0" w:line="240" w:lineRule="auto"/>
              <w:ind w:left="144" w:right="-80" w:hanging="144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ไม่มีการส่ง 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ตย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=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  <w:p w14:paraId="715652C3" w14:textId="77777777" w:rsidR="005A34A2" w:rsidRPr="003F70E0" w:rsidRDefault="005A34A2" w:rsidP="003F70E0">
            <w:pPr>
              <w:spacing w:after="0" w:line="240" w:lineRule="auto"/>
              <w:ind w:left="144" w:right="-80" w:hanging="144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- ไม่มีผู้เสียชีวิตด้วยโรคไข้สมองอักเสบ = 2</w:t>
            </w:r>
          </w:p>
        </w:tc>
        <w:tc>
          <w:tcPr>
            <w:tcW w:w="709" w:type="dxa"/>
          </w:tcPr>
          <w:p w14:paraId="17B1FE06" w14:textId="77777777" w:rsidR="005A34A2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226AF756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- 43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แฟ้ม/</w:t>
            </w:r>
          </w:p>
          <w:p w14:paraId="7C9F58D5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รง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506</w:t>
            </w:r>
          </w:p>
        </w:tc>
        <w:tc>
          <w:tcPr>
            <w:tcW w:w="3402" w:type="dxa"/>
          </w:tcPr>
          <w:p w14:paraId="081FE53C" w14:textId="77777777" w:rsidR="005A34A2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1. รายงานผู้เสียชีวิตโรคไข้สมองอักเสบไม่ทราบสาเหตุของพื้นที่ และ</w:t>
            </w:r>
          </w:p>
          <w:p w14:paraId="4AA9DA08" w14:textId="77777777" w:rsidR="005A34A2" w:rsidRPr="003F70E0" w:rsidRDefault="005A34A2" w:rsidP="003F70E0">
            <w:pPr>
              <w:spacing w:after="0" w:line="240" w:lineRule="auto"/>
              <w:ind w:left="211" w:hanging="21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2. ผลการตรวจทางห้องปฏิบัติการ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กรณีพบผู้เสียชีวิตสงสัยฯ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(ทุกราย)</w:t>
            </w:r>
          </w:p>
          <w:p w14:paraId="23012227" w14:textId="77777777" w:rsidR="005A34A2" w:rsidRDefault="005A34A2" w:rsidP="003F70E0">
            <w:pPr>
              <w:spacing w:after="0" w:line="240" w:lineRule="auto"/>
              <w:ind w:left="211" w:hanging="211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3. หากไม่มีผู้เสียชีวิตด้วยโรคไข้สมองอักเสบให้โรงพยาบาลออกหนังสือรับรองว่าไม่มีผู้เสียชีวิตด้วยโรค</w:t>
            </w:r>
            <w:r w:rsidR="003F70E0"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ไข้สมองอักเสบไม่ทราบสาเหตุ</w:t>
            </w:r>
          </w:p>
          <w:p w14:paraId="711E3753" w14:textId="3A08704D" w:rsidR="00E32C2B" w:rsidRPr="003F70E0" w:rsidRDefault="00E32C2B" w:rsidP="003F70E0">
            <w:pPr>
              <w:spacing w:after="0" w:line="240" w:lineRule="auto"/>
              <w:ind w:left="211" w:hanging="211"/>
              <w:rPr>
                <w:rFonts w:ascii="TH SarabunIT๙" w:hAnsi="TH SarabunIT๙" w:cs="TH SarabunIT๙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F70E0" w:rsidRPr="003F70E0" w14:paraId="258C8BCF" w14:textId="77777777" w:rsidTr="00835D50">
        <w:tc>
          <w:tcPr>
            <w:tcW w:w="1560" w:type="dxa"/>
            <w:tcBorders>
              <w:top w:val="single" w:sz="4" w:space="0" w:color="auto"/>
            </w:tcBorders>
          </w:tcPr>
          <w:p w14:paraId="1BF057B2" w14:textId="5AE3D977" w:rsidR="005A34A2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 xml:space="preserve">2.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การจัดทำแผนโรคพิษสุนัขบ้า</w:t>
            </w:r>
          </w:p>
        </w:tc>
        <w:tc>
          <w:tcPr>
            <w:tcW w:w="1559" w:type="dxa"/>
          </w:tcPr>
          <w:p w14:paraId="6E60FE82" w14:textId="6FC98D3A" w:rsidR="005A34A2" w:rsidRPr="003F70E0" w:rsidRDefault="005A34A2" w:rsidP="003F70E0">
            <w:pPr>
              <w:spacing w:after="0" w:line="240" w:lineRule="auto"/>
              <w:ind w:left="385" w:right="-122" w:hanging="38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2.1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มีการจัดแผนที่เกี่ยวข้องกับโรคพิษสุนัขบ้าในหน่วยงานระดับสาธารณสุขอำเภอ ให้ครอบคลุมทุกกิจกรรมตามระดับความเสี่ยงของพื้นที่</w:t>
            </w:r>
          </w:p>
        </w:tc>
        <w:tc>
          <w:tcPr>
            <w:tcW w:w="1418" w:type="dxa"/>
          </w:tcPr>
          <w:p w14:paraId="1A10BFEF" w14:textId="11501ECA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มีการจัดทำแผนที่เกี่ยวข้องกับโรคพิษสุนัขบ้า</w:t>
            </w:r>
          </w:p>
        </w:tc>
        <w:tc>
          <w:tcPr>
            <w:tcW w:w="2693" w:type="dxa"/>
          </w:tcPr>
          <w:p w14:paraId="0F9FED4C" w14:textId="6152715C" w:rsidR="005A34A2" w:rsidRPr="003F70E0" w:rsidRDefault="005A34A2" w:rsidP="003F70E0">
            <w:pPr>
              <w:spacing w:after="0" w:line="240" w:lineRule="auto"/>
              <w:ind w:left="550" w:hanging="550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2.1.1 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อำเภอมีการจัดทำแผนที่เกี่ยวข้องกับโรคพิษสุนัขบ้า</w:t>
            </w:r>
          </w:p>
        </w:tc>
        <w:tc>
          <w:tcPr>
            <w:tcW w:w="2835" w:type="dxa"/>
          </w:tcPr>
          <w:p w14:paraId="055F3C4D" w14:textId="10AE1BB5" w:rsidR="005A34A2" w:rsidRPr="003F70E0" w:rsidRDefault="005A34A2" w:rsidP="003F70E0">
            <w:pPr>
              <w:spacing w:after="0" w:line="240" w:lineRule="auto"/>
              <w:ind w:right="-8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 xml:space="preserve"> = 2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br/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ไม่มี = </w:t>
            </w:r>
            <w:r w:rsidRPr="003F70E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1991896" w14:textId="77777777" w:rsidR="005A34A2" w:rsidRPr="003F70E0" w:rsidRDefault="005A34A2" w:rsidP="003F70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50F853" w14:textId="77777777" w:rsidR="005A34A2" w:rsidRPr="003F70E0" w:rsidRDefault="005A34A2" w:rsidP="003F70E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6B604F0" w14:textId="77777777" w:rsidR="003F70E0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แผนโครงการสัตว์ปลอดโรค คนปลอดภัยจาก</w:t>
            </w:r>
          </w:p>
          <w:p w14:paraId="6E6EF735" w14:textId="3FE857D5" w:rsidR="003F70E0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โรคพิษสุนัขบ้า ตามพระปณิธานศาสตราจารย์ </w:t>
            </w:r>
          </w:p>
          <w:p w14:paraId="4F7E6EE7" w14:textId="77777777" w:rsidR="003F70E0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ดร.สมเด็จเจ้าฟ้าฯ กรมพระศรีสวาง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ควัฒน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5CC88369" w14:textId="77777777" w:rsidR="003F70E0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วรขัตติย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ราชนารี แผนเตรียมพร้อมการตอบโต้</w:t>
            </w:r>
          </w:p>
          <w:p w14:paraId="40A51D46" w14:textId="77777777" w:rsidR="003F70E0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  <w:r w:rsidR="003F70E0"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ระบาดของโรคพิษสุนัขบ้า แผนการขับ</w:t>
            </w: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เคลื่อน</w:t>
            </w:r>
          </w:p>
          <w:p w14:paraId="36BBEF64" w14:textId="77777777" w:rsidR="003F70E0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การดำเนินงานป้องกัน ควบคุมโรคพิษสุนัขบ้า และ</w:t>
            </w:r>
          </w:p>
          <w:p w14:paraId="12536D15" w14:textId="62DBA69E" w:rsidR="005A34A2" w:rsidRPr="003F70E0" w:rsidRDefault="005A34A2" w:rsidP="003F70E0">
            <w:pPr>
              <w:spacing w:after="0" w:line="240" w:lineRule="auto"/>
              <w:ind w:left="225" w:hanging="22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แผนโครงการ</w:t>
            </w:r>
            <w:r w:rsidR="002C4001" w:rsidRPr="003F70E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>พชอ</w:t>
            </w:r>
            <w:proofErr w:type="spellEnd"/>
            <w:r w:rsidRPr="003F70E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เป็นต้น </w:t>
            </w:r>
          </w:p>
        </w:tc>
      </w:tr>
    </w:tbl>
    <w:p w14:paraId="4BE8ECB3" w14:textId="77777777" w:rsidR="005A34A2" w:rsidRPr="005A34A2" w:rsidRDefault="005A34A2" w:rsidP="00FB2CDD">
      <w:pPr>
        <w:spacing w:after="0" w:line="240" w:lineRule="auto"/>
        <w:ind w:right="-154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9C417B0" w14:textId="75323D73" w:rsidR="00FB2CDD" w:rsidRPr="002644FF" w:rsidRDefault="00FB2CDD" w:rsidP="002644FF">
      <w:pPr>
        <w:rPr>
          <w:rFonts w:ascii="TH SarabunIT๙" w:hAnsi="TH SarabunIT๙" w:cs="TH SarabunIT๙"/>
          <w:w w:val="99"/>
          <w:cs/>
        </w:rPr>
        <w:sectPr w:rsidR="00FB2CDD" w:rsidRPr="002644FF" w:rsidSect="00FB2CDD">
          <w:pgSz w:w="16838" w:h="11906" w:orient="landscape" w:code="9"/>
          <w:pgMar w:top="851" w:right="851" w:bottom="567" w:left="1134" w:header="567" w:footer="284" w:gutter="0"/>
          <w:cols w:space="708"/>
          <w:docGrid w:linePitch="360"/>
        </w:sectPr>
      </w:pPr>
      <w:r w:rsidRPr="006C78B4">
        <w:rPr>
          <w:rFonts w:ascii="TH SarabunIT๙" w:hAnsi="TH SarabunIT๙" w:cs="TH SarabunIT๙"/>
          <w:b/>
          <w:bCs/>
          <w:sz w:val="24"/>
          <w:szCs w:val="32"/>
          <w:u w:val="single"/>
          <w:cs/>
        </w:rPr>
        <w:t>หมายเหตุ</w:t>
      </w:r>
      <w:r w:rsidRPr="006C78B4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Pr="006C78B4">
        <w:rPr>
          <w:rFonts w:ascii="TH SarabunIT๙" w:hAnsi="TH SarabunIT๙" w:cs="TH SarabunIT๙"/>
          <w:sz w:val="24"/>
          <w:szCs w:val="32"/>
        </w:rPr>
        <w:t xml:space="preserve">: </w:t>
      </w:r>
      <w:r w:rsidRPr="006C78B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หลักเกณฑ์การสร้างพื้นที่ปลอดโรคพิษสุนัขบ้า จะต้องมีการ</w:t>
      </w:r>
      <w:r w:rsidRPr="006C78B4">
        <w:rPr>
          <w:rFonts w:ascii="TH SarabunIT๙" w:hAnsi="TH SarabunIT๙" w:cs="TH SarabunIT๙"/>
          <w:sz w:val="24"/>
          <w:szCs w:val="32"/>
          <w:cs/>
        </w:rPr>
        <w:t xml:space="preserve">ปลอดโรคทั้งในคนและในสัตว์  </w:t>
      </w:r>
      <w:r w:rsidRPr="006C78B4">
        <w:rPr>
          <w:rFonts w:ascii="TH SarabunIT๙" w:hAnsi="TH SarabunIT๙" w:cs="TH SarabunIT๙"/>
          <w:b/>
          <w:bCs/>
          <w:i/>
          <w:iCs/>
          <w:sz w:val="24"/>
          <w:szCs w:val="32"/>
          <w:cs/>
        </w:rPr>
        <w:t>แต่</w:t>
      </w:r>
      <w:r w:rsidRPr="006C78B4">
        <w:rPr>
          <w:rFonts w:ascii="TH SarabunIT๙" w:hAnsi="TH SarabunIT๙" w:cs="TH SarabunIT๙"/>
          <w:sz w:val="24"/>
          <w:szCs w:val="32"/>
          <w:cs/>
        </w:rPr>
        <w:t xml:space="preserve"> หลัก</w:t>
      </w:r>
      <w:r w:rsidRPr="006C78B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เกณฑ์นี้ใช้สำหรับการประเมิน</w:t>
      </w:r>
      <w:r w:rsidRPr="006C78B4">
        <w:rPr>
          <w:rFonts w:ascii="TH SarabunIT๙" w:hAnsi="TH SarabunIT๙" w:cs="TH SarabunIT๙"/>
          <w:sz w:val="24"/>
          <w:szCs w:val="32"/>
          <w:cs/>
        </w:rPr>
        <w:t>การปลอดโรคพิษสุนัขบ้าในคน</w:t>
      </w:r>
      <w:r w:rsidRPr="006C78B4">
        <w:rPr>
          <w:rFonts w:ascii="TH SarabunIT๙" w:hAnsi="TH SarabunIT๙" w:cs="TH SarabunIT๙"/>
          <w:w w:val="99"/>
          <w:sz w:val="24"/>
          <w:szCs w:val="32"/>
          <w:cs/>
        </w:rPr>
        <w:t>เท่านั้น</w:t>
      </w:r>
    </w:p>
    <w:p w14:paraId="5BAF2E0B" w14:textId="77777777" w:rsidR="00E92EDE" w:rsidRPr="002D2DAE" w:rsidRDefault="00E92EDE" w:rsidP="00E92EDE">
      <w:pPr>
        <w:pStyle w:val="1"/>
        <w:rPr>
          <w:rFonts w:ascii="TH SarabunIT๙" w:hAnsi="TH SarabunIT๙" w:cs="TH SarabunIT๙"/>
          <w:sz w:val="32"/>
          <w:szCs w:val="32"/>
        </w:rPr>
      </w:pPr>
      <w:r w:rsidRPr="002D2DA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 </w:t>
      </w:r>
      <w:r w:rsidRPr="002D2DA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D2DAE">
        <w:rPr>
          <w:rFonts w:ascii="TH SarabunIT๙" w:hAnsi="TH SarabunIT๙" w:cs="TH SarabunIT๙"/>
          <w:sz w:val="32"/>
          <w:szCs w:val="32"/>
          <w:cs/>
        </w:rPr>
        <w:t>รายชื่อจังหวัดเสี่ยง</w:t>
      </w:r>
    </w:p>
    <w:p w14:paraId="6A86559A" w14:textId="77777777" w:rsidR="00E92EDE" w:rsidRDefault="00E92EDE" w:rsidP="00E92E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2D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รายชื่อจังหวัดเสี่ยงสูง (ข้อมูล ณ วันที่ </w:t>
      </w:r>
      <w:r w:rsidRPr="002D2DAE">
        <w:rPr>
          <w:rFonts w:ascii="TH SarabunIT๙" w:hAnsi="TH SarabunIT๙" w:cs="TH SarabunIT๙"/>
          <w:b/>
          <w:bCs/>
          <w:sz w:val="32"/>
          <w:szCs w:val="32"/>
        </w:rPr>
        <w:t>7/12/63</w:t>
      </w:r>
      <w:r w:rsidRPr="002D2D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D89F07E" w14:textId="77777777" w:rsidR="002644FF" w:rsidRPr="002644FF" w:rsidRDefault="002644FF" w:rsidP="00E92E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4"/>
          <w:szCs w:val="14"/>
        </w:rPr>
      </w:pPr>
    </w:p>
    <w:tbl>
      <w:tblPr>
        <w:tblStyle w:val="TableGrid"/>
        <w:tblW w:w="5789" w:type="pct"/>
        <w:tblInd w:w="-289" w:type="dxa"/>
        <w:tblLook w:val="04A0" w:firstRow="1" w:lastRow="0" w:firstColumn="1" w:lastColumn="0" w:noHBand="0" w:noVBand="1"/>
      </w:tblPr>
      <w:tblGrid>
        <w:gridCol w:w="886"/>
        <w:gridCol w:w="1650"/>
        <w:gridCol w:w="1615"/>
        <w:gridCol w:w="1680"/>
        <w:gridCol w:w="1550"/>
        <w:gridCol w:w="3109"/>
      </w:tblGrid>
      <w:tr w:rsidR="00835D50" w:rsidRPr="002D2DAE" w14:paraId="22A24EC1" w14:textId="6F5FCA33" w:rsidTr="002644FF">
        <w:tc>
          <w:tcPr>
            <w:tcW w:w="422" w:type="pct"/>
          </w:tcPr>
          <w:p w14:paraId="3E8EED95" w14:textId="77777777" w:rsidR="00835D50" w:rsidRPr="002D2DAE" w:rsidRDefault="00835D50" w:rsidP="002644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เขตที่</w:t>
            </w:r>
          </w:p>
        </w:tc>
        <w:tc>
          <w:tcPr>
            <w:tcW w:w="786" w:type="pct"/>
          </w:tcPr>
          <w:p w14:paraId="683F8582" w14:textId="77777777" w:rsidR="00835D50" w:rsidRDefault="00835D50" w:rsidP="002644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พื้นที่เสี่ยงสูง</w:t>
            </w:r>
          </w:p>
          <w:p w14:paraId="0C3D318B" w14:textId="7333B776" w:rsidR="00835D50" w:rsidRPr="002D2DAE" w:rsidRDefault="00835D50" w:rsidP="002644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(ทุกอำเภอ)</w:t>
            </w:r>
          </w:p>
        </w:tc>
        <w:tc>
          <w:tcPr>
            <w:tcW w:w="1571" w:type="pct"/>
            <w:gridSpan w:val="2"/>
          </w:tcPr>
          <w:p w14:paraId="258DABAC" w14:textId="40EAD760" w:rsidR="00835D50" w:rsidRDefault="00835D50" w:rsidP="002644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อำเภอเสี่ยง</w:t>
            </w:r>
          </w:p>
        </w:tc>
        <w:tc>
          <w:tcPr>
            <w:tcW w:w="2221" w:type="pct"/>
            <w:gridSpan w:val="2"/>
          </w:tcPr>
          <w:p w14:paraId="48DD0994" w14:textId="1D2EE994" w:rsidR="00835D50" w:rsidRDefault="00835D50" w:rsidP="002644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อำเภอเฝ้าระวัง</w:t>
            </w:r>
          </w:p>
        </w:tc>
      </w:tr>
      <w:tr w:rsidR="00835D50" w:rsidRPr="002D2DAE" w14:paraId="79386BA1" w14:textId="62C540C4" w:rsidTr="002644FF">
        <w:tc>
          <w:tcPr>
            <w:tcW w:w="422" w:type="pct"/>
            <w:vMerge w:val="restart"/>
          </w:tcPr>
          <w:p w14:paraId="47B410DD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6" w:type="pct"/>
            <w:vMerge w:val="restart"/>
          </w:tcPr>
          <w:p w14:paraId="61F7C473" w14:textId="77777777" w:rsidR="00835D50" w:rsidRPr="002644FF" w:rsidRDefault="00835D50" w:rsidP="00835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70" w:type="pct"/>
          </w:tcPr>
          <w:p w14:paraId="49F30CFC" w14:textId="59576FF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เชียงราย</w:t>
            </w:r>
          </w:p>
        </w:tc>
        <w:tc>
          <w:tcPr>
            <w:tcW w:w="801" w:type="pct"/>
          </w:tcPr>
          <w:p w14:paraId="58FA6BC0" w14:textId="0A6F336C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เชียงของ, แม่จัน, แม่ฟ้าหลวง, แม่สาย, เวียงแก่น</w:t>
            </w:r>
          </w:p>
        </w:tc>
        <w:tc>
          <w:tcPr>
            <w:tcW w:w="739" w:type="pct"/>
          </w:tcPr>
          <w:p w14:paraId="21E36694" w14:textId="33127845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เชียงราย</w:t>
            </w:r>
          </w:p>
        </w:tc>
        <w:tc>
          <w:tcPr>
            <w:tcW w:w="1482" w:type="pct"/>
          </w:tcPr>
          <w:p w14:paraId="22928A13" w14:textId="77777777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ดอยหลวง, เวียงเชียงรุ้ง, ขุนตาล, เชียงแสน,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เทิง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ป่าแดด, พญาเม็งราย, พาน, เมืองเชียงราย, แม่ลาว, แม่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สรวย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44527C6A" w14:textId="6AC7ACCD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เวียงชัย, เวียงป่าเป้า</w:t>
            </w:r>
          </w:p>
        </w:tc>
      </w:tr>
      <w:tr w:rsidR="00835D50" w:rsidRPr="002D2DAE" w14:paraId="0ED3940F" w14:textId="77777777" w:rsidTr="002644FF">
        <w:tc>
          <w:tcPr>
            <w:tcW w:w="422" w:type="pct"/>
            <w:vMerge/>
          </w:tcPr>
          <w:p w14:paraId="6D4F02AF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0B26E385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6DF3272D" w14:textId="67145DCB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เชียงใหม่</w:t>
            </w:r>
          </w:p>
        </w:tc>
        <w:tc>
          <w:tcPr>
            <w:tcW w:w="801" w:type="pct"/>
          </w:tcPr>
          <w:p w14:paraId="2432DC97" w14:textId="135F315B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เชียงดาว </w:t>
            </w:r>
          </w:p>
        </w:tc>
        <w:tc>
          <w:tcPr>
            <w:tcW w:w="739" w:type="pct"/>
          </w:tcPr>
          <w:p w14:paraId="4E454E6B" w14:textId="2544DB71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เชียงใหม่</w:t>
            </w:r>
          </w:p>
        </w:tc>
        <w:tc>
          <w:tcPr>
            <w:tcW w:w="1482" w:type="pct"/>
          </w:tcPr>
          <w:p w14:paraId="093D33A1" w14:textId="77777777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เมืองเชียงใหม่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จอมทอง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ไชยปราการ, ดอยเต่า,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ดอย</w:t>
            </w:r>
            <w:proofErr w:type="spellStart"/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สะเก็ต</w:t>
            </w:r>
            <w:proofErr w:type="spellEnd"/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ดอยหล่อ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ฝาง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proofErr w:type="spellStart"/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พร้าว</w:t>
            </w:r>
            <w:proofErr w:type="spellEnd"/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แม่</w:t>
            </w:r>
            <w:proofErr w:type="spellStart"/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แจ่ม</w:t>
            </w:r>
            <w:proofErr w:type="spellEnd"/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แม่แตง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แม่ริม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แม่วาง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แม่</w:t>
            </w:r>
            <w:proofErr w:type="spellStart"/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ออน</w:t>
            </w:r>
            <w:proofErr w:type="spellEnd"/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แม่อาย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เวียงแหง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สะเมิง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14:paraId="53DE363D" w14:textId="0BF26469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สันกำแพง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สันทราย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สันป่าตอง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สารภี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หางดง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อมก๋อย</w:t>
            </w:r>
            <w:r w:rsidRPr="002D2D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ฮอด</w:t>
            </w:r>
          </w:p>
        </w:tc>
      </w:tr>
      <w:tr w:rsidR="00835D50" w:rsidRPr="002D2DAE" w14:paraId="11479C68" w14:textId="77777777" w:rsidTr="002644FF">
        <w:tc>
          <w:tcPr>
            <w:tcW w:w="422" w:type="pct"/>
            <w:vMerge/>
          </w:tcPr>
          <w:p w14:paraId="508AFFF6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7F8A6897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7BDB5C18" w14:textId="45F52628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น่าน</w:t>
            </w:r>
          </w:p>
        </w:tc>
        <w:tc>
          <w:tcPr>
            <w:tcW w:w="801" w:type="pct"/>
          </w:tcPr>
          <w:p w14:paraId="2968ECA5" w14:textId="68C5ABEA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ปัว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สองแคว</w:t>
            </w:r>
          </w:p>
        </w:tc>
        <w:tc>
          <w:tcPr>
            <w:tcW w:w="739" w:type="pct"/>
          </w:tcPr>
          <w:p w14:paraId="394B4D62" w14:textId="5B72F9E6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น่าน</w:t>
            </w:r>
          </w:p>
        </w:tc>
        <w:tc>
          <w:tcPr>
            <w:tcW w:w="1482" w:type="pct"/>
          </w:tcPr>
          <w:p w14:paraId="18E48178" w14:textId="64E9DBF9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เฉลิมพระเกียรติ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เชียงกลาง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ท่าวังผา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ทุ่งช้าง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นาน้อย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นาหมื่น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บ่อเกลือ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บ้านหลวง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ภูเพียง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เมื่อง</w:t>
            </w:r>
            <w:proofErr w:type="spellEnd"/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น่าน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แม่จ</w:t>
            </w:r>
            <w:proofErr w:type="spellEnd"/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ริม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เวียงสา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สันติสุข</w:t>
            </w:r>
          </w:p>
        </w:tc>
      </w:tr>
      <w:tr w:rsidR="00835D50" w:rsidRPr="002D2DAE" w14:paraId="3B69E543" w14:textId="77777777" w:rsidTr="002644FF">
        <w:tc>
          <w:tcPr>
            <w:tcW w:w="422" w:type="pct"/>
            <w:vMerge/>
          </w:tcPr>
          <w:p w14:paraId="2731F893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4319D952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51B3084A" w14:textId="0261129E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พะเยา</w:t>
            </w:r>
          </w:p>
        </w:tc>
        <w:tc>
          <w:tcPr>
            <w:tcW w:w="801" w:type="pct"/>
          </w:tcPr>
          <w:p w14:paraId="5C51CF21" w14:textId="6113EC5F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ปง</w:t>
            </w:r>
          </w:p>
        </w:tc>
        <w:tc>
          <w:tcPr>
            <w:tcW w:w="739" w:type="pct"/>
          </w:tcPr>
          <w:p w14:paraId="4984136F" w14:textId="7AA8BD1D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พะเยา</w:t>
            </w:r>
          </w:p>
        </w:tc>
        <w:tc>
          <w:tcPr>
            <w:tcW w:w="1482" w:type="pct"/>
          </w:tcPr>
          <w:p w14:paraId="6D02B71B" w14:textId="77777777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จุน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เชียงคำ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เชียงม่วน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ดอกคำใต้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AEA591F" w14:textId="1C377209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ภูกามยาว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ภู</w:t>
            </w:r>
            <w:proofErr w:type="spellStart"/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ชาง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เมืองพะเยา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แม่ใจ</w:t>
            </w:r>
          </w:p>
        </w:tc>
      </w:tr>
      <w:tr w:rsidR="00835D50" w:rsidRPr="002D2DAE" w14:paraId="32AAF2F8" w14:textId="77777777" w:rsidTr="002644FF">
        <w:tc>
          <w:tcPr>
            <w:tcW w:w="422" w:type="pct"/>
            <w:vMerge/>
          </w:tcPr>
          <w:p w14:paraId="3E1848EE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44B2A88E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14F91E1D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pct"/>
          </w:tcPr>
          <w:p w14:paraId="3404FFCC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9" w:type="pct"/>
          </w:tcPr>
          <w:p w14:paraId="3ED616F7" w14:textId="68D63E0B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แพร่</w:t>
            </w:r>
          </w:p>
        </w:tc>
        <w:tc>
          <w:tcPr>
            <w:tcW w:w="1482" w:type="pct"/>
          </w:tcPr>
          <w:p w14:paraId="161E740D" w14:textId="77777777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เด่นชัย, 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เมืองแพร่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ร้องกวาง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ลอง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363BE41D" w14:textId="2956D3B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วังชิ้น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สอง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สูงเม่น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หนองม่วงไข่</w:t>
            </w:r>
          </w:p>
        </w:tc>
      </w:tr>
      <w:tr w:rsidR="00835D50" w:rsidRPr="002D2DAE" w14:paraId="5052BC7E" w14:textId="77777777" w:rsidTr="002644FF">
        <w:tc>
          <w:tcPr>
            <w:tcW w:w="422" w:type="pct"/>
            <w:vMerge/>
          </w:tcPr>
          <w:p w14:paraId="7CA095B7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379C78B5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08CF7F77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pct"/>
          </w:tcPr>
          <w:p w14:paraId="1B59A531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9" w:type="pct"/>
          </w:tcPr>
          <w:p w14:paraId="5922FBAD" w14:textId="56727B74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แม่ฮ่องสอน</w:t>
            </w:r>
          </w:p>
        </w:tc>
        <w:tc>
          <w:tcPr>
            <w:tcW w:w="1482" w:type="pct"/>
          </w:tcPr>
          <w:p w14:paraId="0304E7C7" w14:textId="1DBF6463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เมืองแม่ฮ่องสอน,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ขุนยวม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ปาย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สบ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เมย</w:t>
            </w:r>
            <w:proofErr w:type="spellEnd"/>
          </w:p>
          <w:p w14:paraId="2E1E0280" w14:textId="494957F0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แม่สะเรียง, แม่ลาน้อย, , ปางมะผ้า</w:t>
            </w:r>
          </w:p>
        </w:tc>
      </w:tr>
      <w:tr w:rsidR="00835D50" w:rsidRPr="002D2DAE" w14:paraId="070F4BC8" w14:textId="77777777" w:rsidTr="002644FF">
        <w:tc>
          <w:tcPr>
            <w:tcW w:w="422" w:type="pct"/>
            <w:vMerge/>
          </w:tcPr>
          <w:p w14:paraId="366C478B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730160E8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16EF9414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pct"/>
          </w:tcPr>
          <w:p w14:paraId="0010770C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9" w:type="pct"/>
          </w:tcPr>
          <w:p w14:paraId="12B3A82E" w14:textId="1D1CDFC9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ลำปาง</w:t>
            </w:r>
          </w:p>
        </w:tc>
        <w:tc>
          <w:tcPr>
            <w:tcW w:w="1482" w:type="pct"/>
          </w:tcPr>
          <w:p w14:paraId="527AE768" w14:textId="77777777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เมืองลำปาง, แม่เมาะ, เกาะคา, </w:t>
            </w:r>
          </w:p>
          <w:p w14:paraId="6FF2588D" w14:textId="500C5886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เสริมงาม,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งาว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แจ้ห่ม, วังเหนือ, เถิน, </w:t>
            </w:r>
          </w:p>
          <w:p w14:paraId="73CD78C5" w14:textId="3F3C0EDC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แม่พริก, แม่ทะ, สบปราบ, ห้างฉัตร,</w:t>
            </w:r>
          </w:p>
          <w:p w14:paraId="1147B59F" w14:textId="2C9F2244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 เมืองปาน</w:t>
            </w:r>
          </w:p>
        </w:tc>
      </w:tr>
      <w:tr w:rsidR="00835D50" w:rsidRPr="002D2DAE" w14:paraId="4AC02460" w14:textId="77777777" w:rsidTr="002644FF">
        <w:tc>
          <w:tcPr>
            <w:tcW w:w="422" w:type="pct"/>
            <w:vMerge/>
          </w:tcPr>
          <w:p w14:paraId="0899398F" w14:textId="77777777" w:rsidR="00835D50" w:rsidRPr="002D2DAE" w:rsidRDefault="00835D50" w:rsidP="00E92E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7941C6E9" w14:textId="77777777" w:rsidR="00835D50" w:rsidRPr="002644FF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6B78E00A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pct"/>
          </w:tcPr>
          <w:p w14:paraId="1737C22B" w14:textId="77777777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9" w:type="pct"/>
          </w:tcPr>
          <w:p w14:paraId="512099B4" w14:textId="66CE50C4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ลำพูน</w:t>
            </w:r>
          </w:p>
        </w:tc>
        <w:tc>
          <w:tcPr>
            <w:tcW w:w="1482" w:type="pct"/>
          </w:tcPr>
          <w:p w14:paraId="04ACDB0F" w14:textId="77777777" w:rsidR="00835D50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เมืองลำพูน, แม่ทา, บ้าน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โฮ่ง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ลี้, </w:t>
            </w:r>
          </w:p>
          <w:p w14:paraId="6AB55D10" w14:textId="765C81C6" w:rsidR="00835D50" w:rsidRPr="002D2DAE" w:rsidRDefault="00835D50" w:rsidP="00E92ED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ทุ่งหัวช้าง, ป่าซาง,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บ้านธิ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กิ่งอำเภอเวียงหนองล่อง</w:t>
            </w:r>
          </w:p>
        </w:tc>
      </w:tr>
      <w:tr w:rsidR="00835D50" w:rsidRPr="002D2DAE" w14:paraId="1C5A57BF" w14:textId="2B7BC6DA" w:rsidTr="002644FF">
        <w:tc>
          <w:tcPr>
            <w:tcW w:w="422" w:type="pct"/>
            <w:vMerge w:val="restart"/>
          </w:tcPr>
          <w:p w14:paraId="0486095C" w14:textId="77777777" w:rsidR="00835D50" w:rsidRPr="002D2DAE" w:rsidRDefault="00835D50" w:rsidP="00835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86" w:type="pct"/>
            <w:vMerge w:val="restart"/>
          </w:tcPr>
          <w:p w14:paraId="2521CA4B" w14:textId="77777777" w:rsidR="00835D50" w:rsidRPr="002644FF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</w:tc>
        <w:tc>
          <w:tcPr>
            <w:tcW w:w="770" w:type="pct"/>
          </w:tcPr>
          <w:p w14:paraId="71E7CEDE" w14:textId="479721D3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พิษณุโลก</w:t>
            </w:r>
          </w:p>
        </w:tc>
        <w:tc>
          <w:tcPr>
            <w:tcW w:w="801" w:type="pct"/>
          </w:tcPr>
          <w:p w14:paraId="3B538330" w14:textId="0BF97293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ชาติตระการ</w:t>
            </w:r>
          </w:p>
        </w:tc>
        <w:tc>
          <w:tcPr>
            <w:tcW w:w="739" w:type="pct"/>
          </w:tcPr>
          <w:p w14:paraId="4017401F" w14:textId="20488682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พิษณุโลก</w:t>
            </w:r>
          </w:p>
        </w:tc>
        <w:tc>
          <w:tcPr>
            <w:tcW w:w="1482" w:type="pct"/>
          </w:tcPr>
          <w:p w14:paraId="1B67D9F7" w14:textId="77777777" w:rsidR="00835D50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เมืองพิษณุโลก, นครไทย, บางระกำ, บางกระทุ่ม, พรหมพิราม, วัดโบสถ์, </w:t>
            </w:r>
          </w:p>
          <w:p w14:paraId="46885297" w14:textId="7A218A8F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วังทอง, เนินมะปราง</w:t>
            </w:r>
          </w:p>
        </w:tc>
      </w:tr>
      <w:tr w:rsidR="00835D50" w:rsidRPr="002D2DAE" w14:paraId="6F3A44C4" w14:textId="77777777" w:rsidTr="002644FF">
        <w:tc>
          <w:tcPr>
            <w:tcW w:w="422" w:type="pct"/>
            <w:vMerge/>
          </w:tcPr>
          <w:p w14:paraId="35CD96EC" w14:textId="77777777" w:rsidR="00835D50" w:rsidRPr="002D2DAE" w:rsidRDefault="00835D50" w:rsidP="00835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2B23BC3E" w14:textId="77777777" w:rsidR="00835D50" w:rsidRPr="002644FF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14F96E91" w14:textId="47A435D3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เพชรบูรณ์</w:t>
            </w:r>
          </w:p>
        </w:tc>
        <w:tc>
          <w:tcPr>
            <w:tcW w:w="801" w:type="pct"/>
          </w:tcPr>
          <w:p w14:paraId="40137490" w14:textId="01B1C1E3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เมืองเพชรบูรณ์, หนองไผ่</w:t>
            </w:r>
          </w:p>
        </w:tc>
        <w:tc>
          <w:tcPr>
            <w:tcW w:w="739" w:type="pct"/>
          </w:tcPr>
          <w:p w14:paraId="456B8184" w14:textId="1F9C1CBD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เพชรบูรณ์</w:t>
            </w:r>
          </w:p>
        </w:tc>
        <w:tc>
          <w:tcPr>
            <w:tcW w:w="1482" w:type="pct"/>
          </w:tcPr>
          <w:p w14:paraId="4854908D" w14:textId="430746E4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ชนแดน, หล่มสัก, หล่มเก่า, วิเชียรบุรี, ศรีเทพ, บึงสามพัน, น้ำหนาว, วังโป่ง, เขาค้อ</w:t>
            </w:r>
          </w:p>
        </w:tc>
      </w:tr>
      <w:tr w:rsidR="00835D50" w:rsidRPr="002D2DAE" w14:paraId="70FB8BEB" w14:textId="77777777" w:rsidTr="002644FF">
        <w:tc>
          <w:tcPr>
            <w:tcW w:w="422" w:type="pct"/>
            <w:vMerge/>
          </w:tcPr>
          <w:p w14:paraId="7E8A0E10" w14:textId="77777777" w:rsidR="00835D50" w:rsidRPr="002D2DAE" w:rsidRDefault="00835D50" w:rsidP="00835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114A72A7" w14:textId="77777777" w:rsidR="00835D50" w:rsidRPr="002644FF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701D2770" w14:textId="08FEA3E2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297EEB6D" w14:textId="41B64840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051A7244" w14:textId="09377691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สุโขทัย</w:t>
            </w:r>
          </w:p>
        </w:tc>
        <w:tc>
          <w:tcPr>
            <w:tcW w:w="1482" w:type="pct"/>
          </w:tcPr>
          <w:p w14:paraId="629E60FC" w14:textId="4BB3C39A" w:rsidR="00835D50" w:rsidRPr="00835D50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เมืองสุ</w:t>
            </w:r>
            <w:r>
              <w:rPr>
                <w:rFonts w:ascii="TH SarabunIT๙" w:hAnsi="TH SarabunIT๙" w:cs="TH SarabunIT๙"/>
                <w:sz w:val="28"/>
                <w:cs/>
              </w:rPr>
              <w:t>โขทัย, บ้านด่านลานหอย, คีรีมาศ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กงไกร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ลาศ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ศรีสัช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นาลัย, ศรีสำโรง,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สวรรค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โลก, ศรีนคร, ทุ่งเสลี่ยม</w:t>
            </w:r>
          </w:p>
        </w:tc>
      </w:tr>
      <w:tr w:rsidR="00835D50" w:rsidRPr="002D2DAE" w14:paraId="684D4793" w14:textId="77777777" w:rsidTr="002644FF">
        <w:tc>
          <w:tcPr>
            <w:tcW w:w="422" w:type="pct"/>
            <w:vMerge/>
          </w:tcPr>
          <w:p w14:paraId="30FCB231" w14:textId="77777777" w:rsidR="00835D50" w:rsidRPr="002D2DAE" w:rsidRDefault="00835D50" w:rsidP="00835D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694CD8A4" w14:textId="77777777" w:rsidR="00835D50" w:rsidRPr="002644FF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441FF96C" w14:textId="77777777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19B08904" w14:textId="77777777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24851DB2" w14:textId="4CE85673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อุตรดิตถ์</w:t>
            </w:r>
          </w:p>
        </w:tc>
        <w:tc>
          <w:tcPr>
            <w:tcW w:w="1482" w:type="pct"/>
          </w:tcPr>
          <w:p w14:paraId="21D0F4D5" w14:textId="08495B7D" w:rsidR="00835D50" w:rsidRPr="002D2DAE" w:rsidRDefault="00835D50" w:rsidP="00835D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เมืองอุตรดิตถ์,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ตรอน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ท่าปลา, 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น้ำปาด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 บ้านโคก, พิชัย, ลับแล, ทองแสนขัน,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ฟากท่า</w:t>
            </w:r>
          </w:p>
        </w:tc>
      </w:tr>
      <w:tr w:rsidR="00FF0D91" w:rsidRPr="002D2DAE" w14:paraId="5A754974" w14:textId="77777777" w:rsidTr="00FF0D91">
        <w:tc>
          <w:tcPr>
            <w:tcW w:w="422" w:type="pct"/>
          </w:tcPr>
          <w:p w14:paraId="582A3F2C" w14:textId="6CA5053C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เขตที่</w:t>
            </w:r>
          </w:p>
        </w:tc>
        <w:tc>
          <w:tcPr>
            <w:tcW w:w="786" w:type="pct"/>
          </w:tcPr>
          <w:p w14:paraId="11C6B740" w14:textId="77777777" w:rsidR="00FF0D91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พื้นที่เสี่ยงสูง</w:t>
            </w:r>
          </w:p>
          <w:p w14:paraId="67C6732B" w14:textId="0F70CDD2" w:rsidR="00FF0D91" w:rsidRPr="002644FF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(ทุกอำเภอ)</w:t>
            </w:r>
          </w:p>
        </w:tc>
        <w:tc>
          <w:tcPr>
            <w:tcW w:w="1571" w:type="pct"/>
            <w:gridSpan w:val="2"/>
          </w:tcPr>
          <w:p w14:paraId="1AFF7343" w14:textId="502EEACD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อำเภอเสี่ยง</w:t>
            </w:r>
          </w:p>
        </w:tc>
        <w:tc>
          <w:tcPr>
            <w:tcW w:w="2221" w:type="pct"/>
            <w:gridSpan w:val="2"/>
          </w:tcPr>
          <w:p w14:paraId="6DB52C66" w14:textId="63582AA4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อำเภอเฝ้าระวัง</w:t>
            </w:r>
          </w:p>
        </w:tc>
      </w:tr>
      <w:tr w:rsidR="00FF0D91" w:rsidRPr="002D2DAE" w14:paraId="417B81C0" w14:textId="77777777" w:rsidTr="002644FF">
        <w:tc>
          <w:tcPr>
            <w:tcW w:w="422" w:type="pct"/>
            <w:vMerge w:val="restart"/>
          </w:tcPr>
          <w:p w14:paraId="3943CC87" w14:textId="767632FA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86" w:type="pct"/>
            <w:vMerge w:val="restart"/>
          </w:tcPr>
          <w:p w14:paraId="790A256A" w14:textId="02BF510D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70" w:type="pct"/>
          </w:tcPr>
          <w:p w14:paraId="154A5390" w14:textId="4B1A61E2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กำแพงเพชร</w:t>
            </w:r>
          </w:p>
        </w:tc>
        <w:tc>
          <w:tcPr>
            <w:tcW w:w="801" w:type="pct"/>
          </w:tcPr>
          <w:p w14:paraId="7D6F0EFA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ขาณุวรลักษ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บุรี, </w:t>
            </w:r>
          </w:p>
          <w:p w14:paraId="65EE0CFE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ไทรงาม,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5F747F1F" w14:textId="787546EF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ลานกระบือ</w:t>
            </w:r>
          </w:p>
        </w:tc>
        <w:tc>
          <w:tcPr>
            <w:tcW w:w="739" w:type="pct"/>
          </w:tcPr>
          <w:p w14:paraId="133DB0DD" w14:textId="45077EB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กำแพงเพชร</w:t>
            </w:r>
          </w:p>
        </w:tc>
        <w:tc>
          <w:tcPr>
            <w:tcW w:w="1482" w:type="pct"/>
          </w:tcPr>
          <w:p w14:paraId="24B0253C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เมืองกำแพงเพชร,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โกสัม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 xml:space="preserve">พีนคร, </w:t>
            </w:r>
          </w:p>
          <w:p w14:paraId="6D853483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บึงสามัคคี,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คลองข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ลุง, คลองลาน, </w:t>
            </w:r>
          </w:p>
          <w:p w14:paraId="40C00C15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ทรายทองวัฒนา, พรานกระต่าย,</w:t>
            </w:r>
          </w:p>
          <w:p w14:paraId="40B6D7A4" w14:textId="229C5FAB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ปางศิลาทอง</w:t>
            </w:r>
          </w:p>
        </w:tc>
      </w:tr>
      <w:tr w:rsidR="00FF0D91" w:rsidRPr="002D2DAE" w14:paraId="6C3610B6" w14:textId="77777777" w:rsidTr="002644FF">
        <w:tc>
          <w:tcPr>
            <w:tcW w:w="422" w:type="pct"/>
            <w:vMerge/>
          </w:tcPr>
          <w:p w14:paraId="65607203" w14:textId="77777777" w:rsidR="00FF0D91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4002CDDB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46A0328F" w14:textId="3558AC0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นครสวรรค์</w:t>
            </w:r>
          </w:p>
        </w:tc>
        <w:tc>
          <w:tcPr>
            <w:tcW w:w="801" w:type="pct"/>
          </w:tcPr>
          <w:p w14:paraId="0AC0764A" w14:textId="25CC83CD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โกรกพระ</w:t>
            </w:r>
          </w:p>
        </w:tc>
        <w:tc>
          <w:tcPr>
            <w:tcW w:w="739" w:type="pct"/>
          </w:tcPr>
          <w:p w14:paraId="14869C4C" w14:textId="6F6FF0AA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นครสวรรค์</w:t>
            </w:r>
          </w:p>
        </w:tc>
        <w:tc>
          <w:tcPr>
            <w:tcW w:w="1482" w:type="pct"/>
          </w:tcPr>
          <w:p w14:paraId="0B26D7EB" w14:textId="3470A22B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เมืองนครสวรรค์, ชุมแสง, หนองบัว, บรรพตพิสัย, เก้าเลี้ยว, ตาคลี, ท่าตะโก,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ไพศา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ลี, พยุหะคีรี, ลาดยาว, ตากฟ้า, แม่วงก์, กิ่งอำเภอแม่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เปิน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กิ่งอำเภอชุมตาบง</w:t>
            </w:r>
          </w:p>
        </w:tc>
      </w:tr>
      <w:tr w:rsidR="00FF0D91" w:rsidRPr="002D2DAE" w14:paraId="5C64570C" w14:textId="77777777" w:rsidTr="002644FF">
        <w:tc>
          <w:tcPr>
            <w:tcW w:w="422" w:type="pct"/>
            <w:vMerge/>
          </w:tcPr>
          <w:p w14:paraId="09CAFF46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4BAFDB06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347250AB" w14:textId="54A2AD06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ชัยนาท</w:t>
            </w:r>
          </w:p>
        </w:tc>
        <w:tc>
          <w:tcPr>
            <w:tcW w:w="801" w:type="pct"/>
          </w:tcPr>
          <w:p w14:paraId="208D81A5" w14:textId="7FD4999D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สรรพยา</w:t>
            </w:r>
          </w:p>
        </w:tc>
        <w:tc>
          <w:tcPr>
            <w:tcW w:w="739" w:type="pct"/>
          </w:tcPr>
          <w:p w14:paraId="6FB36264" w14:textId="2D7714F3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ชัยนาท</w:t>
            </w:r>
          </w:p>
        </w:tc>
        <w:tc>
          <w:tcPr>
            <w:tcW w:w="1482" w:type="pct"/>
          </w:tcPr>
          <w:p w14:paraId="4FD29328" w14:textId="4C6B742F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เมืองชัยนาท, มโนรมย์, วัดสิงห์,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สรรค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บุรี, หันคา, กิ่งอำเภอหนองมะโมง, กิ่งอำเภอเนินขาม</w:t>
            </w:r>
          </w:p>
        </w:tc>
      </w:tr>
      <w:tr w:rsidR="00FF0D91" w:rsidRPr="002D2DAE" w14:paraId="19EB2A50" w14:textId="77777777" w:rsidTr="002644FF">
        <w:tc>
          <w:tcPr>
            <w:tcW w:w="422" w:type="pct"/>
            <w:vMerge/>
          </w:tcPr>
          <w:p w14:paraId="6B9124E6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3A416F49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7B57145D" w14:textId="68A8D53F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พิจิตร</w:t>
            </w:r>
          </w:p>
        </w:tc>
        <w:tc>
          <w:tcPr>
            <w:tcW w:w="801" w:type="pct"/>
          </w:tcPr>
          <w:p w14:paraId="640ED505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เมืองพิจิตร, </w:t>
            </w:r>
          </w:p>
          <w:p w14:paraId="56B5339D" w14:textId="280F1FF9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โพธิ์ประทับช้าง, สามง่าม,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วชิร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บารมี,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บางมูลนาก</w:t>
            </w:r>
          </w:p>
        </w:tc>
        <w:tc>
          <w:tcPr>
            <w:tcW w:w="739" w:type="pct"/>
          </w:tcPr>
          <w:p w14:paraId="0089E362" w14:textId="7D433DBC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พิจิตร</w:t>
            </w:r>
          </w:p>
        </w:tc>
        <w:tc>
          <w:tcPr>
            <w:tcW w:w="1482" w:type="pct"/>
          </w:tcPr>
          <w:p w14:paraId="44E4D5CE" w14:textId="17A45FD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วังทรายพูน, ตะพานหิน, โพทะเล, ทับคล้อ, กิ่งอำเภอสากเหล็ก, กิ่งอำเภอบึงนาราง, กิ่งอำเภอดงเจริญ</w:t>
            </w:r>
          </w:p>
        </w:tc>
      </w:tr>
      <w:tr w:rsidR="00FF0D91" w:rsidRPr="002D2DAE" w14:paraId="72616FD7" w14:textId="77777777" w:rsidTr="002644FF">
        <w:tc>
          <w:tcPr>
            <w:tcW w:w="422" w:type="pct"/>
            <w:vMerge/>
          </w:tcPr>
          <w:p w14:paraId="3CF0C85D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7C4359F2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3EDE81AA" w14:textId="0004D99D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อุทัยธานี</w:t>
            </w:r>
          </w:p>
        </w:tc>
        <w:tc>
          <w:tcPr>
            <w:tcW w:w="801" w:type="pct"/>
          </w:tcPr>
          <w:p w14:paraId="294B7F9E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หนองขา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หย่าง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5710264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ทัพทัน</w:t>
            </w:r>
          </w:p>
          <w:p w14:paraId="79212E32" w14:textId="506B89F1" w:rsidR="00FF0D91" w:rsidRPr="00835D50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739" w:type="pct"/>
          </w:tcPr>
          <w:p w14:paraId="08F63365" w14:textId="38938D2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อุทัยธานี</w:t>
            </w:r>
          </w:p>
        </w:tc>
        <w:tc>
          <w:tcPr>
            <w:tcW w:w="1482" w:type="pct"/>
          </w:tcPr>
          <w:p w14:paraId="681E6DA6" w14:textId="0F9A8329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เมืองอุทัยธานี, สว่างอารมณ์, หนองฉาง, บ้านไร่, ลานสัก,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ห้วยคต</w:t>
            </w:r>
            <w:proofErr w:type="spellEnd"/>
          </w:p>
        </w:tc>
      </w:tr>
      <w:tr w:rsidR="00FF0D91" w:rsidRPr="002D2DAE" w14:paraId="2C055ECD" w14:textId="76D549F0" w:rsidTr="002644FF">
        <w:tc>
          <w:tcPr>
            <w:tcW w:w="422" w:type="pct"/>
            <w:vMerge w:val="restart"/>
          </w:tcPr>
          <w:p w14:paraId="50E4EC37" w14:textId="1E411BD4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86" w:type="pct"/>
            <w:vMerge w:val="restart"/>
          </w:tcPr>
          <w:p w14:paraId="7946CBCD" w14:textId="4A6BAFE9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ปทุมธานี</w:t>
            </w:r>
          </w:p>
        </w:tc>
        <w:tc>
          <w:tcPr>
            <w:tcW w:w="770" w:type="pct"/>
          </w:tcPr>
          <w:p w14:paraId="1DF145F2" w14:textId="73484A6C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นนทบุรี</w:t>
            </w:r>
          </w:p>
        </w:tc>
        <w:tc>
          <w:tcPr>
            <w:tcW w:w="801" w:type="pct"/>
          </w:tcPr>
          <w:p w14:paraId="65CE5E01" w14:textId="375BF4D1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เมืองนนทบุรี</w:t>
            </w:r>
          </w:p>
        </w:tc>
        <w:tc>
          <w:tcPr>
            <w:tcW w:w="739" w:type="pct"/>
          </w:tcPr>
          <w:p w14:paraId="4520619E" w14:textId="4027B146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นนทบุรี</w:t>
            </w:r>
          </w:p>
        </w:tc>
        <w:tc>
          <w:tcPr>
            <w:tcW w:w="1482" w:type="pct"/>
          </w:tcPr>
          <w:p w14:paraId="4F086983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บางกรวย, บางใหญ่, บางบัวทอง, </w:t>
            </w:r>
          </w:p>
          <w:p w14:paraId="70164003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ปากเกร็ด,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ไทรน้อย</w:t>
            </w:r>
          </w:p>
          <w:p w14:paraId="6F826948" w14:textId="10C4993D" w:rsidR="00FF0D91" w:rsidRP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FF0D91" w:rsidRPr="002D2DAE" w14:paraId="5EAD208D" w14:textId="790DDAFA" w:rsidTr="002644FF">
        <w:tc>
          <w:tcPr>
            <w:tcW w:w="422" w:type="pct"/>
            <w:vMerge/>
          </w:tcPr>
          <w:p w14:paraId="6512A487" w14:textId="6EB172F2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173EC8E1" w14:textId="59F387E6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613FAFD9" w14:textId="5DCBB8D6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พระนครศรีอยุธยา</w:t>
            </w:r>
          </w:p>
        </w:tc>
        <w:tc>
          <w:tcPr>
            <w:tcW w:w="801" w:type="pct"/>
          </w:tcPr>
          <w:p w14:paraId="4C072A5C" w14:textId="117616D5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บางบาล, บางปะอิน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บางปะหัน, วังน้อย, บางซ้าย</w:t>
            </w:r>
          </w:p>
        </w:tc>
        <w:tc>
          <w:tcPr>
            <w:tcW w:w="739" w:type="pct"/>
          </w:tcPr>
          <w:p w14:paraId="71B01B58" w14:textId="07D231C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พระนครศรีอยุธยา</w:t>
            </w:r>
          </w:p>
        </w:tc>
        <w:tc>
          <w:tcPr>
            <w:tcW w:w="1482" w:type="pct"/>
          </w:tcPr>
          <w:p w14:paraId="20A2B8FD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ท่าเรือ, นครหลวง, บางไทร, ผักไห่, 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พระนครศรีอยุธยา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 ภาชี, ลาดบัวหลวง, เสนา, อุทัย, มหาราช, บ้านแพรก</w:t>
            </w:r>
          </w:p>
          <w:p w14:paraId="23969159" w14:textId="25CBE899" w:rsidR="00FF0D91" w:rsidRPr="00FF0D91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</w:tr>
      <w:tr w:rsidR="00FF0D91" w:rsidRPr="002D2DAE" w14:paraId="65EC558B" w14:textId="77777777" w:rsidTr="002644FF">
        <w:tc>
          <w:tcPr>
            <w:tcW w:w="422" w:type="pct"/>
            <w:vMerge/>
          </w:tcPr>
          <w:p w14:paraId="2AA062E3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65FE5A68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69DF2D9B" w14:textId="7A4FCF3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ลพบุรี</w:t>
            </w:r>
          </w:p>
        </w:tc>
        <w:tc>
          <w:tcPr>
            <w:tcW w:w="801" w:type="pct"/>
          </w:tcPr>
          <w:p w14:paraId="31E58DBE" w14:textId="62CD8C7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ท่าวุ้ง</w:t>
            </w:r>
          </w:p>
        </w:tc>
        <w:tc>
          <w:tcPr>
            <w:tcW w:w="739" w:type="pct"/>
          </w:tcPr>
          <w:p w14:paraId="4E7B8438" w14:textId="3A653B33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ลพบุรี</w:t>
            </w:r>
          </w:p>
        </w:tc>
        <w:tc>
          <w:tcPr>
            <w:tcW w:w="1482" w:type="pct"/>
          </w:tcPr>
          <w:p w14:paraId="61377A0C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เมืองลพบุรี, พัฒนานิคม, โคกสำโรง, </w:t>
            </w:r>
          </w:p>
          <w:p w14:paraId="6D663A48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ชัยบาดาล, บ้านหมี่, ท่าหลวง, </w:t>
            </w:r>
          </w:p>
          <w:p w14:paraId="1BA02BE6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สระโบสถ์, โคกเจริญ, ลำสนธิ, </w:t>
            </w:r>
          </w:p>
          <w:p w14:paraId="1D9F8C2B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หนองม่วง</w:t>
            </w:r>
          </w:p>
          <w:p w14:paraId="738C3C25" w14:textId="6AC0E407" w:rsidR="00FF0D91" w:rsidRPr="00FF0D91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</w:tr>
      <w:tr w:rsidR="00FF0D91" w:rsidRPr="002D2DAE" w14:paraId="047A06A4" w14:textId="77777777" w:rsidTr="002644FF">
        <w:tc>
          <w:tcPr>
            <w:tcW w:w="422" w:type="pct"/>
            <w:vMerge/>
          </w:tcPr>
          <w:p w14:paraId="2DAF978C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4455A236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243CCEFB" w14:textId="02923AC0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สระบุรี</w:t>
            </w:r>
          </w:p>
        </w:tc>
        <w:tc>
          <w:tcPr>
            <w:tcW w:w="801" w:type="pct"/>
          </w:tcPr>
          <w:p w14:paraId="71F7B371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เมืองสระบุรี,</w:t>
            </w:r>
          </w:p>
          <w:p w14:paraId="49B1DFCC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พระพุทธบาท, </w:t>
            </w:r>
          </w:p>
          <w:p w14:paraId="4BDD3319" w14:textId="47E3716C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เสาไห้, หนองแค, หนองแซง</w:t>
            </w:r>
          </w:p>
        </w:tc>
        <w:tc>
          <w:tcPr>
            <w:tcW w:w="739" w:type="pct"/>
          </w:tcPr>
          <w:p w14:paraId="7FFE1D98" w14:textId="3520C9D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สระบุรี</w:t>
            </w:r>
          </w:p>
        </w:tc>
        <w:tc>
          <w:tcPr>
            <w:tcW w:w="1482" w:type="pct"/>
          </w:tcPr>
          <w:p w14:paraId="7B830DAE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เฉลิมพระเกียรติ, ดอนพุด, บ้านหมอ, มวกเหล็ก, วังม่วง, วิหารแดง, </w:t>
            </w:r>
          </w:p>
          <w:p w14:paraId="0CD10153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หนองโดน</w:t>
            </w:r>
          </w:p>
          <w:p w14:paraId="52C2566A" w14:textId="6DB0B70E" w:rsidR="00FF0D91" w:rsidRPr="00FF0D91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</w:tr>
      <w:tr w:rsidR="00FF0D91" w:rsidRPr="002D2DAE" w14:paraId="63CBA24F" w14:textId="77777777" w:rsidTr="002644FF">
        <w:tc>
          <w:tcPr>
            <w:tcW w:w="422" w:type="pct"/>
            <w:vMerge/>
          </w:tcPr>
          <w:p w14:paraId="5FBDF518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1570853E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18B4681A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5C0A7959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18DE2540" w14:textId="5204F32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นครนายก</w:t>
            </w:r>
          </w:p>
        </w:tc>
        <w:tc>
          <w:tcPr>
            <w:tcW w:w="1482" w:type="pct"/>
          </w:tcPr>
          <w:p w14:paraId="2F6B9530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เมืองนครนายก, บ้านนา, องครักษ์,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D0FBEC4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ปากพลี</w:t>
            </w:r>
          </w:p>
          <w:p w14:paraId="1D47BA88" w14:textId="4D472B1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FF0D91" w:rsidRPr="002D2DAE" w14:paraId="01471998" w14:textId="77777777" w:rsidTr="002644FF">
        <w:tc>
          <w:tcPr>
            <w:tcW w:w="422" w:type="pct"/>
            <w:vMerge/>
          </w:tcPr>
          <w:p w14:paraId="226B4782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08A310C9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72C7983A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6E27E586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0B9D3AA5" w14:textId="680E5AB9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สิงห์บุรี</w:t>
            </w:r>
          </w:p>
        </w:tc>
        <w:tc>
          <w:tcPr>
            <w:tcW w:w="1482" w:type="pct"/>
          </w:tcPr>
          <w:p w14:paraId="3B759A5C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เมืองสิงห์บุรี, บางระจัน, ค่ายบางระจัน, พรหมบุรี, ท่าช้าง, อินทร์บุรี</w:t>
            </w:r>
          </w:p>
          <w:p w14:paraId="29DF9440" w14:textId="09BB5F46" w:rsidR="00FF0D91" w:rsidRPr="00FF0D91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</w:tr>
      <w:tr w:rsidR="00FF0D91" w:rsidRPr="002D2DAE" w14:paraId="69680439" w14:textId="77777777" w:rsidTr="002644FF">
        <w:tc>
          <w:tcPr>
            <w:tcW w:w="422" w:type="pct"/>
            <w:vMerge/>
          </w:tcPr>
          <w:p w14:paraId="484805C1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0E11A9EA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0" w:type="pct"/>
          </w:tcPr>
          <w:p w14:paraId="56B01F98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3DB8DCCA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77FB11AA" w14:textId="7442C1C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อ่างทอง</w:t>
            </w:r>
          </w:p>
        </w:tc>
        <w:tc>
          <w:tcPr>
            <w:tcW w:w="1482" w:type="pct"/>
          </w:tcPr>
          <w:p w14:paraId="75E19041" w14:textId="492C8D5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เมืองอ่างทอง, ไชโย, ป่าโมก, โพธิ์ทอง, แสวงหา, วิเศษชัยชาญ, สามโก้</w:t>
            </w:r>
          </w:p>
        </w:tc>
      </w:tr>
      <w:tr w:rsidR="00FF0D91" w:rsidRPr="002D2DAE" w14:paraId="6A197F4D" w14:textId="77777777" w:rsidTr="00FF0D91">
        <w:tc>
          <w:tcPr>
            <w:tcW w:w="422" w:type="pct"/>
          </w:tcPr>
          <w:p w14:paraId="0EC9DEF3" w14:textId="50CD5699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เขตที่</w:t>
            </w:r>
          </w:p>
        </w:tc>
        <w:tc>
          <w:tcPr>
            <w:tcW w:w="786" w:type="pct"/>
          </w:tcPr>
          <w:p w14:paraId="70801A66" w14:textId="77777777" w:rsidR="00FF0D91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พื้นที่เสี่ยงสูง</w:t>
            </w:r>
          </w:p>
          <w:p w14:paraId="717ACA0B" w14:textId="7D81ADB1" w:rsidR="00FF0D91" w:rsidRPr="002644FF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(ทุกอำเภอ)</w:t>
            </w:r>
          </w:p>
        </w:tc>
        <w:tc>
          <w:tcPr>
            <w:tcW w:w="1571" w:type="pct"/>
            <w:gridSpan w:val="2"/>
          </w:tcPr>
          <w:p w14:paraId="12D77B61" w14:textId="52B8DAF2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อำเภอเสี่ยง</w:t>
            </w:r>
          </w:p>
        </w:tc>
        <w:tc>
          <w:tcPr>
            <w:tcW w:w="2221" w:type="pct"/>
            <w:gridSpan w:val="2"/>
          </w:tcPr>
          <w:p w14:paraId="2444450B" w14:textId="0DD8EAEB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อำเภอเฝ้าระวัง</w:t>
            </w:r>
          </w:p>
        </w:tc>
      </w:tr>
      <w:tr w:rsidR="00FF0D91" w:rsidRPr="002D2DAE" w14:paraId="1BF657C5" w14:textId="6252C5CB" w:rsidTr="002644FF">
        <w:tc>
          <w:tcPr>
            <w:tcW w:w="422" w:type="pct"/>
            <w:vMerge w:val="restart"/>
          </w:tcPr>
          <w:p w14:paraId="32C69FA2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86" w:type="pct"/>
            <w:vMerge w:val="restart"/>
          </w:tcPr>
          <w:p w14:paraId="59B953D0" w14:textId="77DE46BC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ประจวบคิรีขันธ์ เพชรบุรี</w:t>
            </w:r>
          </w:p>
          <w:p w14:paraId="08E6DE99" w14:textId="4F31883B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ราชบุรีสมุทรสงคราม สมุทรสาคร</w:t>
            </w:r>
          </w:p>
        </w:tc>
        <w:tc>
          <w:tcPr>
            <w:tcW w:w="770" w:type="pct"/>
          </w:tcPr>
          <w:p w14:paraId="2880F15F" w14:textId="50D6B9B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กาญจนบุรี</w:t>
            </w:r>
          </w:p>
        </w:tc>
        <w:tc>
          <w:tcPr>
            <w:tcW w:w="801" w:type="pct"/>
          </w:tcPr>
          <w:p w14:paraId="3AF99D1B" w14:textId="589FAC79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ท่า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มะกา, บ่อพลอย</w:t>
            </w:r>
          </w:p>
        </w:tc>
        <w:tc>
          <w:tcPr>
            <w:tcW w:w="739" w:type="pct"/>
          </w:tcPr>
          <w:p w14:paraId="42ABCF94" w14:textId="01F17CC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กาญจนบุรี</w:t>
            </w:r>
          </w:p>
        </w:tc>
        <w:tc>
          <w:tcPr>
            <w:tcW w:w="1482" w:type="pct"/>
          </w:tcPr>
          <w:p w14:paraId="592CA044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เมืองกาญจนบุรี, ด่านมะขามเตี้ย, </w:t>
            </w:r>
          </w:p>
          <w:p w14:paraId="373984BC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ทองผาภูมิ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ท่าม่วง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 ไทร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โยค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พนมทวน, เลาขวัญ, ศรีสวัสดิ์,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สังข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ละบุรี, </w:t>
            </w:r>
          </w:p>
          <w:p w14:paraId="1C7ADB02" w14:textId="34A5E90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หนองปรือ, ห้วยกระเจา</w:t>
            </w:r>
          </w:p>
        </w:tc>
      </w:tr>
      <w:tr w:rsidR="00FF0D91" w:rsidRPr="002D2DAE" w14:paraId="273EF7E7" w14:textId="77777777" w:rsidTr="002644FF">
        <w:tc>
          <w:tcPr>
            <w:tcW w:w="422" w:type="pct"/>
            <w:vMerge/>
          </w:tcPr>
          <w:p w14:paraId="5CB11F89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1213A6A2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16EC62DB" w14:textId="00A875A1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สุพรรณบุรี</w:t>
            </w:r>
          </w:p>
        </w:tc>
        <w:tc>
          <w:tcPr>
            <w:tcW w:w="801" w:type="pct"/>
          </w:tcPr>
          <w:p w14:paraId="05992269" w14:textId="59B5428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สองพี่น้อง, หนองหญ้าไซ, อู่ทอง</w:t>
            </w:r>
          </w:p>
        </w:tc>
        <w:tc>
          <w:tcPr>
            <w:tcW w:w="739" w:type="pct"/>
          </w:tcPr>
          <w:p w14:paraId="5EC9C81F" w14:textId="71EAF88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สุพรรณบุรี</w:t>
            </w:r>
          </w:p>
        </w:tc>
        <w:tc>
          <w:tcPr>
            <w:tcW w:w="1482" w:type="pct"/>
          </w:tcPr>
          <w:p w14:paraId="455707E8" w14:textId="605EA4A0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เมืองสุพรรณบุรี, ดอนเจดีย์, ด่านช้าง, เดิมบางนางบวช, บางปลาม้า, สามชุก</w:t>
            </w:r>
          </w:p>
          <w:p w14:paraId="7E0F2D04" w14:textId="54611F3D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ศรีประ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จันต์</w:t>
            </w:r>
            <w:proofErr w:type="spellEnd"/>
          </w:p>
        </w:tc>
      </w:tr>
      <w:tr w:rsidR="00FF0D91" w:rsidRPr="002D2DAE" w14:paraId="1482E5E8" w14:textId="77777777" w:rsidTr="002644FF">
        <w:tc>
          <w:tcPr>
            <w:tcW w:w="422" w:type="pct"/>
            <w:vMerge/>
          </w:tcPr>
          <w:p w14:paraId="1B58043B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1AA70129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13E43E71" w14:textId="19A83ABB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นครปฐม</w:t>
            </w:r>
          </w:p>
        </w:tc>
        <w:tc>
          <w:tcPr>
            <w:tcW w:w="801" w:type="pct"/>
          </w:tcPr>
          <w:p w14:paraId="363C1F89" w14:textId="65E1CF01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สามพราน</w:t>
            </w:r>
          </w:p>
        </w:tc>
        <w:tc>
          <w:tcPr>
            <w:tcW w:w="739" w:type="pct"/>
          </w:tcPr>
          <w:p w14:paraId="3B92A43C" w14:textId="4DB143AD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นครปฐม</w:t>
            </w:r>
          </w:p>
        </w:tc>
        <w:tc>
          <w:tcPr>
            <w:tcW w:w="1482" w:type="pct"/>
          </w:tcPr>
          <w:p w14:paraId="03B366FF" w14:textId="247E29D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เมืองนครปฐม, กำแพงแสน, นครชัยศรี, ดอนตูม, บางเลน, พุทธมณฑล</w:t>
            </w:r>
          </w:p>
        </w:tc>
      </w:tr>
      <w:tr w:rsidR="00FF0D91" w:rsidRPr="002D2DAE" w14:paraId="6E57341C" w14:textId="3030A289" w:rsidTr="002644FF">
        <w:trPr>
          <w:trHeight w:val="901"/>
        </w:trPr>
        <w:tc>
          <w:tcPr>
            <w:tcW w:w="422" w:type="pct"/>
            <w:vMerge w:val="restart"/>
          </w:tcPr>
          <w:p w14:paraId="5491DF48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86" w:type="pct"/>
            <w:vMerge w:val="restart"/>
          </w:tcPr>
          <w:p w14:paraId="07EA6FB4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ฉะเชิงเทรา</w:t>
            </w:r>
          </w:p>
          <w:p w14:paraId="7D786BEA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ชลบุรี</w:t>
            </w:r>
          </w:p>
          <w:p w14:paraId="7B2FA844" w14:textId="355AE3DC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ปราจีนบุรี ระยอง สมุทรปราการ</w:t>
            </w:r>
            <w:r w:rsidRPr="002644F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644FF">
              <w:rPr>
                <w:rFonts w:ascii="TH SarabunIT๙" w:hAnsi="TH SarabunIT๙" w:cs="TH SarabunIT๙"/>
                <w:sz w:val="28"/>
                <w:cs/>
              </w:rPr>
              <w:t>สระแก้ว</w:t>
            </w:r>
          </w:p>
        </w:tc>
        <w:tc>
          <w:tcPr>
            <w:tcW w:w="770" w:type="pct"/>
          </w:tcPr>
          <w:p w14:paraId="44CD42FC" w14:textId="04564AA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จันทบุรี</w:t>
            </w:r>
          </w:p>
        </w:tc>
        <w:tc>
          <w:tcPr>
            <w:tcW w:w="801" w:type="pct"/>
          </w:tcPr>
          <w:p w14:paraId="2AE196DA" w14:textId="7D7BB0DA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ท่าใหม่, โป่งน้ำร้อน, สอยดาว</w:t>
            </w:r>
          </w:p>
        </w:tc>
        <w:tc>
          <w:tcPr>
            <w:tcW w:w="739" w:type="pct"/>
          </w:tcPr>
          <w:p w14:paraId="48F11CE4" w14:textId="560A315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จันทบุรี</w:t>
            </w:r>
          </w:p>
        </w:tc>
        <w:tc>
          <w:tcPr>
            <w:tcW w:w="1482" w:type="pct"/>
          </w:tcPr>
          <w:p w14:paraId="309A9DFF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เมืองจันทบุรี,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เขาคิชฌ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กูฏ, แก่งหางแมว</w:t>
            </w:r>
          </w:p>
          <w:p w14:paraId="54D82E32" w14:textId="4484AAD6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ขลุง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นายายอาม, มะขาม, แหลมสิงห์</w:t>
            </w:r>
          </w:p>
        </w:tc>
      </w:tr>
      <w:tr w:rsidR="00FF0D91" w:rsidRPr="002D2DAE" w14:paraId="4267CF00" w14:textId="77777777" w:rsidTr="009E14A3">
        <w:trPr>
          <w:trHeight w:val="714"/>
        </w:trPr>
        <w:tc>
          <w:tcPr>
            <w:tcW w:w="422" w:type="pct"/>
            <w:vMerge/>
          </w:tcPr>
          <w:p w14:paraId="10124DB8" w14:textId="36AC19B4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293C3A73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069B26DF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092EEB5E" w14:textId="77777777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68082B05" w14:textId="76637B01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ตราด</w:t>
            </w:r>
          </w:p>
        </w:tc>
        <w:tc>
          <w:tcPr>
            <w:tcW w:w="1482" w:type="pct"/>
          </w:tcPr>
          <w:p w14:paraId="1C674FA9" w14:textId="6172C288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เมืองตราด, คลองใหญ่, เขาสมิง, บ่อไร่, แหลมงอบ, เกาะกูด, เกาะช้าง</w:t>
            </w:r>
          </w:p>
        </w:tc>
      </w:tr>
      <w:tr w:rsidR="00FF0D91" w:rsidRPr="002D2DAE" w14:paraId="04C3D4EB" w14:textId="0471187F" w:rsidTr="002644FF">
        <w:tc>
          <w:tcPr>
            <w:tcW w:w="422" w:type="pct"/>
            <w:vMerge w:val="restart"/>
          </w:tcPr>
          <w:p w14:paraId="2276F64F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786" w:type="pct"/>
            <w:vMerge w:val="restart"/>
          </w:tcPr>
          <w:p w14:paraId="48D3E9F9" w14:textId="18B40255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กาฬสินธุ์ ร้อยเอ็ด</w:t>
            </w:r>
          </w:p>
        </w:tc>
        <w:tc>
          <w:tcPr>
            <w:tcW w:w="770" w:type="pct"/>
          </w:tcPr>
          <w:p w14:paraId="4A53DDCB" w14:textId="312A827D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ขอนแก่น</w:t>
            </w:r>
          </w:p>
        </w:tc>
        <w:tc>
          <w:tcPr>
            <w:tcW w:w="801" w:type="pct"/>
          </w:tcPr>
          <w:p w14:paraId="59698D86" w14:textId="46DCBF70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เมืองขอนแก่น, พล, บ้าน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แฮด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บ้านไผ่,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เปือย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น้อย, แวงใหญ่, 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หนองสองห้อง </w:t>
            </w:r>
          </w:p>
        </w:tc>
        <w:tc>
          <w:tcPr>
            <w:tcW w:w="739" w:type="pct"/>
          </w:tcPr>
          <w:p w14:paraId="1EDC982B" w14:textId="083D9C6E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ขอนแก่น</w:t>
            </w:r>
          </w:p>
        </w:tc>
        <w:tc>
          <w:tcPr>
            <w:tcW w:w="1482" w:type="pct"/>
          </w:tcPr>
          <w:p w14:paraId="4CCA415B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กระนวน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โคกโพธิ์ไชย,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ซำ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สูง, โนนศิลา, หนองนาคำ, เขาสวนกวาง, ชนบท, </w:t>
            </w:r>
          </w:p>
          <w:p w14:paraId="012AF9C3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ชุมแพ, น้ำพอง, บ้านฝาง, พระยืน, </w:t>
            </w:r>
          </w:p>
          <w:p w14:paraId="01C57BEF" w14:textId="68BC55A0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ภูผาม่าน, ภูเวียง, มัญจาคีรี, สีชมพู, อุบลรัตน์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หนองเรือ</w:t>
            </w:r>
            <w:r w:rsidRPr="002D2DA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แวงน้อย</w:t>
            </w:r>
          </w:p>
        </w:tc>
      </w:tr>
      <w:tr w:rsidR="00FF0D91" w:rsidRPr="002D2DAE" w14:paraId="6DC64033" w14:textId="77777777" w:rsidTr="002644FF">
        <w:tc>
          <w:tcPr>
            <w:tcW w:w="422" w:type="pct"/>
            <w:vMerge/>
          </w:tcPr>
          <w:p w14:paraId="37E32E4E" w14:textId="77777777" w:rsidR="00FF0D91" w:rsidRPr="002D2DAE" w:rsidRDefault="00FF0D91" w:rsidP="00FF0D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21743BFB" w14:textId="77777777" w:rsidR="00FF0D91" w:rsidRPr="002644FF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032DD744" w14:textId="1DA91736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มหาสารคาม</w:t>
            </w:r>
          </w:p>
        </w:tc>
        <w:tc>
          <w:tcPr>
            <w:tcW w:w="801" w:type="pct"/>
          </w:tcPr>
          <w:p w14:paraId="4A1943C7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เมืองมหาสารคาม, กันทรวิชัย,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บรบือ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พยัคฆ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ภูมิพิสัย, </w:t>
            </w:r>
          </w:p>
          <w:p w14:paraId="2163F5A5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ยางสีสุราช, </w:t>
            </w:r>
          </w:p>
          <w:p w14:paraId="10A7FF55" w14:textId="12D382F3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วาปีปทุม</w:t>
            </w:r>
          </w:p>
        </w:tc>
        <w:tc>
          <w:tcPr>
            <w:tcW w:w="739" w:type="pct"/>
          </w:tcPr>
          <w:p w14:paraId="17FB1921" w14:textId="23C9D784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มหาสารคาม</w:t>
            </w:r>
          </w:p>
        </w:tc>
        <w:tc>
          <w:tcPr>
            <w:tcW w:w="1482" w:type="pct"/>
          </w:tcPr>
          <w:p w14:paraId="1C2DC647" w14:textId="77777777" w:rsidR="00FF0D91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กุดรัง, ชื่นชม, โกสุมพิสัย, เชียงยืน, </w:t>
            </w:r>
          </w:p>
          <w:p w14:paraId="16FFC8C7" w14:textId="231C46FF" w:rsidR="00FF0D91" w:rsidRPr="002D2DAE" w:rsidRDefault="00FF0D91" w:rsidP="00FF0D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นาเชือก, นา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ดูน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แกดำ</w:t>
            </w:r>
          </w:p>
        </w:tc>
      </w:tr>
      <w:tr w:rsidR="009E14A3" w:rsidRPr="002D2DAE" w14:paraId="02B11408" w14:textId="77777777" w:rsidTr="002644FF">
        <w:tc>
          <w:tcPr>
            <w:tcW w:w="422" w:type="pct"/>
            <w:vMerge w:val="restart"/>
          </w:tcPr>
          <w:p w14:paraId="55F0C469" w14:textId="06D10D76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786" w:type="pct"/>
            <w:vMerge w:val="restart"/>
          </w:tcPr>
          <w:p w14:paraId="10ABDA9F" w14:textId="5FDD063C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หนองคาย</w:t>
            </w:r>
          </w:p>
        </w:tc>
        <w:tc>
          <w:tcPr>
            <w:tcW w:w="770" w:type="pct"/>
          </w:tcPr>
          <w:p w14:paraId="2BEEBD83" w14:textId="02DB5798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นครพนม</w:t>
            </w:r>
          </w:p>
        </w:tc>
        <w:tc>
          <w:tcPr>
            <w:tcW w:w="801" w:type="pct"/>
          </w:tcPr>
          <w:p w14:paraId="00E90377" w14:textId="33BC24D5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ท่าอุ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เทน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ธาตุพนม, นาแก, บ้านแพง, ศรีสงคราม</w:t>
            </w:r>
          </w:p>
        </w:tc>
        <w:tc>
          <w:tcPr>
            <w:tcW w:w="739" w:type="pct"/>
          </w:tcPr>
          <w:p w14:paraId="06369A8A" w14:textId="53DDC53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นครพนม</w:t>
            </w:r>
          </w:p>
        </w:tc>
        <w:tc>
          <w:tcPr>
            <w:tcW w:w="1482" w:type="pct"/>
          </w:tcPr>
          <w:p w14:paraId="77D35D59" w14:textId="7DE3A48C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เมืองนครพนม, วังยาง, นาทม, นาหว้า, ปลาปาก, โพนสวรรค์, เรณูนคร</w:t>
            </w:r>
          </w:p>
        </w:tc>
      </w:tr>
      <w:tr w:rsidR="009E14A3" w:rsidRPr="002D2DAE" w14:paraId="337B11CB" w14:textId="77777777" w:rsidTr="002644FF">
        <w:tc>
          <w:tcPr>
            <w:tcW w:w="422" w:type="pct"/>
            <w:vMerge/>
          </w:tcPr>
          <w:p w14:paraId="6E41A9CB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681BC076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0BB3687B" w14:textId="212C7956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เลย</w:t>
            </w:r>
          </w:p>
        </w:tc>
        <w:tc>
          <w:tcPr>
            <w:tcW w:w="801" w:type="pct"/>
          </w:tcPr>
          <w:p w14:paraId="42379010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ด่านซ้าย, ท่าลี่, </w:t>
            </w:r>
          </w:p>
          <w:p w14:paraId="7CBBE297" w14:textId="689E9C03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นาแห้ว</w:t>
            </w:r>
          </w:p>
        </w:tc>
        <w:tc>
          <w:tcPr>
            <w:tcW w:w="739" w:type="pct"/>
          </w:tcPr>
          <w:p w14:paraId="4EF0A5A1" w14:textId="27D41601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เลย</w:t>
            </w:r>
          </w:p>
        </w:tc>
        <w:tc>
          <w:tcPr>
            <w:tcW w:w="1482" w:type="pct"/>
          </w:tcPr>
          <w:p w14:paraId="0E5CE1F5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เมืองเลย,หนองหิน, เชียงคาน, นาด้วง, ปากชม, ผาขาว, ภูกระดึง, ภูเรือ, </w:t>
            </w:r>
          </w:p>
          <w:p w14:paraId="010EE530" w14:textId="1C553352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ภูหลวง, วังสะพุง,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เอราวัณ</w:t>
            </w:r>
          </w:p>
        </w:tc>
      </w:tr>
      <w:tr w:rsidR="009E14A3" w:rsidRPr="002D2DAE" w14:paraId="28F30FE4" w14:textId="77777777" w:rsidTr="002644FF">
        <w:tc>
          <w:tcPr>
            <w:tcW w:w="422" w:type="pct"/>
            <w:vMerge/>
          </w:tcPr>
          <w:p w14:paraId="08656614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3509B966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511A575E" w14:textId="0B9E96ED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อุดรธานี</w:t>
            </w:r>
          </w:p>
        </w:tc>
        <w:tc>
          <w:tcPr>
            <w:tcW w:w="801" w:type="pct"/>
          </w:tcPr>
          <w:p w14:paraId="7A969EC4" w14:textId="5E10B62C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เพ็ญ</w:t>
            </w:r>
          </w:p>
        </w:tc>
        <w:tc>
          <w:tcPr>
            <w:tcW w:w="739" w:type="pct"/>
          </w:tcPr>
          <w:p w14:paraId="7F55BB70" w14:textId="4229990A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อุดรธานี</w:t>
            </w:r>
          </w:p>
        </w:tc>
        <w:tc>
          <w:tcPr>
            <w:tcW w:w="1482" w:type="pct"/>
          </w:tcPr>
          <w:p w14:paraId="50E0F36B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เมืองอุดรธานี, กุดจับ, หนองวัวซอ, </w:t>
            </w:r>
          </w:p>
          <w:p w14:paraId="60E72117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กุม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ภวาปี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โนนสะอาด, หนองหาน, </w:t>
            </w:r>
          </w:p>
          <w:p w14:paraId="1704A9CE" w14:textId="1DED6BAA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ทุ่งฝน, ไชยวาน, ศรีธาตุ, วังสามหมอ, บ้าน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ดุง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บ้าน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ผือ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น้ำโสม, สร้างคอม, หนองแสง, นายูง,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รักษ์, กู่แก้ว,ประจักษ์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ศิล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ปาคม</w:t>
            </w:r>
          </w:p>
        </w:tc>
      </w:tr>
      <w:tr w:rsidR="009E14A3" w:rsidRPr="002D2DAE" w14:paraId="1F1C7431" w14:textId="77777777" w:rsidTr="002644FF">
        <w:tc>
          <w:tcPr>
            <w:tcW w:w="422" w:type="pct"/>
            <w:vMerge/>
          </w:tcPr>
          <w:p w14:paraId="732806DD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619C3F99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4240BF67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01" w:type="pct"/>
          </w:tcPr>
          <w:p w14:paraId="48FB9EB2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9" w:type="pct"/>
          </w:tcPr>
          <w:p w14:paraId="7803E90E" w14:textId="133B22E1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สกลนคร</w:t>
            </w:r>
          </w:p>
        </w:tc>
        <w:tc>
          <w:tcPr>
            <w:tcW w:w="1482" w:type="pct"/>
          </w:tcPr>
          <w:p w14:paraId="4910A87C" w14:textId="5EB5BEC5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เมืองสกลนคร, กุสุมาลย์, กุดบาก,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พรรณา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นิคม, พังโคน, วาริชภูมิ, นิคมน้ำ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อูน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วานรนิวาส, คำตากล้า, บ้านม่วง, อากาศอำนวย, สว่างแดนดิน, ส่องดาว, เต่างอย, โคกศรีสุพรรณ, เจริญศิลป์, โพนนาแก้ว, ภูพาน</w:t>
            </w:r>
          </w:p>
        </w:tc>
      </w:tr>
      <w:tr w:rsidR="009E14A3" w:rsidRPr="002D2DAE" w14:paraId="0476A335" w14:textId="77777777" w:rsidTr="009E14A3">
        <w:tc>
          <w:tcPr>
            <w:tcW w:w="422" w:type="pct"/>
          </w:tcPr>
          <w:p w14:paraId="5445B5BF" w14:textId="2F834B56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เขตที่</w:t>
            </w:r>
          </w:p>
        </w:tc>
        <w:tc>
          <w:tcPr>
            <w:tcW w:w="786" w:type="pct"/>
          </w:tcPr>
          <w:p w14:paraId="5AEDF15D" w14:textId="77777777" w:rsidR="009E14A3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พื้นที่เสี่ยงสูง</w:t>
            </w:r>
          </w:p>
          <w:p w14:paraId="115A3B6E" w14:textId="755175CB" w:rsidR="009E14A3" w:rsidRPr="002644FF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(ทุกอำเภอ)</w:t>
            </w:r>
          </w:p>
        </w:tc>
        <w:tc>
          <w:tcPr>
            <w:tcW w:w="1571" w:type="pct"/>
            <w:gridSpan w:val="2"/>
          </w:tcPr>
          <w:p w14:paraId="0A55B4AB" w14:textId="0592CBDE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อำเภอเสี่ยง</w:t>
            </w:r>
          </w:p>
        </w:tc>
        <w:tc>
          <w:tcPr>
            <w:tcW w:w="2221" w:type="pct"/>
            <w:gridSpan w:val="2"/>
          </w:tcPr>
          <w:p w14:paraId="56B8A3F4" w14:textId="109B96A5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อำเภอเฝ้าระวัง</w:t>
            </w:r>
          </w:p>
        </w:tc>
      </w:tr>
      <w:tr w:rsidR="009E14A3" w:rsidRPr="002D2DAE" w14:paraId="7E082C7A" w14:textId="77777777" w:rsidTr="002644FF">
        <w:tc>
          <w:tcPr>
            <w:tcW w:w="422" w:type="pct"/>
            <w:vMerge w:val="restart"/>
          </w:tcPr>
          <w:p w14:paraId="13D44051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786" w:type="pct"/>
            <w:vMerge w:val="restart"/>
          </w:tcPr>
          <w:p w14:paraId="50B4219E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297A7B19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01" w:type="pct"/>
          </w:tcPr>
          <w:p w14:paraId="5AD1399C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9" w:type="pct"/>
          </w:tcPr>
          <w:p w14:paraId="279BF31C" w14:textId="7D646BC5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หนองบัวลำภู</w:t>
            </w:r>
          </w:p>
        </w:tc>
        <w:tc>
          <w:tcPr>
            <w:tcW w:w="1482" w:type="pct"/>
          </w:tcPr>
          <w:p w14:paraId="24CA400E" w14:textId="10876D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เมืองหนองบัวลำภู, นากลาง,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โนนสัง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ศรีบุญเรือง, สุวรรณคูหา, นาวัง</w:t>
            </w:r>
          </w:p>
        </w:tc>
      </w:tr>
      <w:tr w:rsidR="009E14A3" w:rsidRPr="002D2DAE" w14:paraId="4AF3274B" w14:textId="1030315B" w:rsidTr="002644FF">
        <w:tc>
          <w:tcPr>
            <w:tcW w:w="422" w:type="pct"/>
            <w:vMerge/>
          </w:tcPr>
          <w:p w14:paraId="67CBFE94" w14:textId="577D8E83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6" w:type="pct"/>
            <w:vMerge/>
          </w:tcPr>
          <w:p w14:paraId="17F27159" w14:textId="2AD59C61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770" w:type="pct"/>
          </w:tcPr>
          <w:p w14:paraId="123FBDF5" w14:textId="0B55CB51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2E7ABE72" w14:textId="7556505C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4B3893DC" w14:textId="367F1C50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บึงกาฬ</w:t>
            </w:r>
          </w:p>
        </w:tc>
        <w:tc>
          <w:tcPr>
            <w:tcW w:w="1482" w:type="pct"/>
          </w:tcPr>
          <w:p w14:paraId="23E22603" w14:textId="456DF7BD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เมืองบึงกาฬ, พรเจริญ, โซ่พิสัย, เซกา, ปากคาด, บึงโขงหลง, ศรีวิไล, บุ่งคล้า</w:t>
            </w:r>
          </w:p>
        </w:tc>
      </w:tr>
      <w:tr w:rsidR="009E14A3" w:rsidRPr="002D2DAE" w14:paraId="0CF05255" w14:textId="35D9032D" w:rsidTr="002644FF">
        <w:tc>
          <w:tcPr>
            <w:tcW w:w="422" w:type="pct"/>
          </w:tcPr>
          <w:p w14:paraId="6D37386B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786" w:type="pct"/>
          </w:tcPr>
          <w:p w14:paraId="0E72790C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 xml:space="preserve">ชัยภูมิ </w:t>
            </w:r>
          </w:p>
          <w:p w14:paraId="1D329CA6" w14:textId="589A7223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นครราชสีมา บุรีรัมย์</w:t>
            </w:r>
          </w:p>
          <w:p w14:paraId="7A7C4858" w14:textId="1A1F6C7C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สุรินทร์</w:t>
            </w:r>
          </w:p>
        </w:tc>
        <w:tc>
          <w:tcPr>
            <w:tcW w:w="770" w:type="pct"/>
          </w:tcPr>
          <w:p w14:paraId="36DEED4E" w14:textId="19933E94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01" w:type="pct"/>
          </w:tcPr>
          <w:p w14:paraId="429A4CDE" w14:textId="40D468E4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39" w:type="pct"/>
          </w:tcPr>
          <w:p w14:paraId="4BBB6080" w14:textId="2FC8C45A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82" w:type="pct"/>
          </w:tcPr>
          <w:p w14:paraId="615BB721" w14:textId="44217C26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9E14A3" w:rsidRPr="002D2DAE" w14:paraId="050B4E8A" w14:textId="168D4867" w:rsidTr="002644FF">
        <w:tc>
          <w:tcPr>
            <w:tcW w:w="422" w:type="pct"/>
          </w:tcPr>
          <w:p w14:paraId="7A932BD1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86" w:type="pct"/>
          </w:tcPr>
          <w:p w14:paraId="3B5798A3" w14:textId="29FCDAF3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 xml:space="preserve">มุกดาหาร </w:t>
            </w:r>
          </w:p>
          <w:p w14:paraId="1637B232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ศรีสะ</w:t>
            </w:r>
            <w:proofErr w:type="spellStart"/>
            <w:r w:rsidRPr="002644FF">
              <w:rPr>
                <w:rFonts w:ascii="TH SarabunIT๙" w:hAnsi="TH SarabunIT๙" w:cs="TH SarabunIT๙"/>
                <w:sz w:val="28"/>
                <w:cs/>
              </w:rPr>
              <w:t>เกษ</w:t>
            </w:r>
            <w:proofErr w:type="spellEnd"/>
          </w:p>
          <w:p w14:paraId="38198C12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 xml:space="preserve">ยโสธร </w:t>
            </w:r>
          </w:p>
          <w:p w14:paraId="7B04DFD1" w14:textId="471F62D5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อำนาจเจริญ อุบลราชธานี</w:t>
            </w:r>
          </w:p>
        </w:tc>
        <w:tc>
          <w:tcPr>
            <w:tcW w:w="770" w:type="pct"/>
          </w:tcPr>
          <w:p w14:paraId="14134BAE" w14:textId="53A49445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01" w:type="pct"/>
          </w:tcPr>
          <w:p w14:paraId="3B06910F" w14:textId="6BD90C6E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39" w:type="pct"/>
          </w:tcPr>
          <w:p w14:paraId="216714BD" w14:textId="00BED159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82" w:type="pct"/>
          </w:tcPr>
          <w:p w14:paraId="451F61F9" w14:textId="337200B3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9E14A3" w:rsidRPr="002D2DAE" w14:paraId="4C25854B" w14:textId="5FFE5D07" w:rsidTr="002644FF">
        <w:tc>
          <w:tcPr>
            <w:tcW w:w="422" w:type="pct"/>
            <w:vMerge w:val="restart"/>
          </w:tcPr>
          <w:p w14:paraId="1DD0B01E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86" w:type="pct"/>
            <w:vMerge w:val="restart"/>
          </w:tcPr>
          <w:p w14:paraId="6A013A46" w14:textId="04AE7681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นครศรีธรรมราช สุราษฎร์ธานี</w:t>
            </w:r>
          </w:p>
        </w:tc>
        <w:tc>
          <w:tcPr>
            <w:tcW w:w="770" w:type="pct"/>
          </w:tcPr>
          <w:p w14:paraId="2F514C2E" w14:textId="0000729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กระบี่</w:t>
            </w:r>
          </w:p>
        </w:tc>
        <w:tc>
          <w:tcPr>
            <w:tcW w:w="801" w:type="pct"/>
          </w:tcPr>
          <w:p w14:paraId="0D08FBDC" w14:textId="2C38B198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เมืองกระบี่, เขาพนม, ลำทับ</w:t>
            </w:r>
          </w:p>
        </w:tc>
        <w:tc>
          <w:tcPr>
            <w:tcW w:w="739" w:type="pct"/>
          </w:tcPr>
          <w:p w14:paraId="526451CC" w14:textId="269F139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กระบี่</w:t>
            </w:r>
          </w:p>
        </w:tc>
        <w:tc>
          <w:tcPr>
            <w:tcW w:w="1482" w:type="pct"/>
          </w:tcPr>
          <w:p w14:paraId="3C43D200" w14:textId="3FBF3D34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เกาะลันตา, คลองท่อม, อ่าวลึก, ปลายพระยา, เหนือคลอง</w:t>
            </w:r>
          </w:p>
        </w:tc>
      </w:tr>
      <w:tr w:rsidR="009E14A3" w:rsidRPr="002D2DAE" w14:paraId="57753F6F" w14:textId="77777777" w:rsidTr="002644FF">
        <w:tc>
          <w:tcPr>
            <w:tcW w:w="422" w:type="pct"/>
            <w:vMerge/>
          </w:tcPr>
          <w:p w14:paraId="69F643A8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278E7AB8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2006B3E5" w14:textId="1601EA8A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ภูเก็ต</w:t>
            </w:r>
          </w:p>
        </w:tc>
        <w:tc>
          <w:tcPr>
            <w:tcW w:w="801" w:type="pct"/>
          </w:tcPr>
          <w:p w14:paraId="3C3023DF" w14:textId="628F7AFC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เมืองภูเก็ต</w:t>
            </w:r>
          </w:p>
        </w:tc>
        <w:tc>
          <w:tcPr>
            <w:tcW w:w="739" w:type="pct"/>
          </w:tcPr>
          <w:p w14:paraId="1DDCE706" w14:textId="3D2E83B2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ภูเก็ต</w:t>
            </w:r>
          </w:p>
        </w:tc>
        <w:tc>
          <w:tcPr>
            <w:tcW w:w="1482" w:type="pct"/>
          </w:tcPr>
          <w:p w14:paraId="3E978FD2" w14:textId="3C7F2B9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กะทู้,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ถลาง</w:t>
            </w:r>
            <w:proofErr w:type="spellEnd"/>
          </w:p>
        </w:tc>
      </w:tr>
      <w:tr w:rsidR="009E14A3" w:rsidRPr="002D2DAE" w14:paraId="6011EA59" w14:textId="77777777" w:rsidTr="002644FF">
        <w:tc>
          <w:tcPr>
            <w:tcW w:w="422" w:type="pct"/>
            <w:vMerge/>
          </w:tcPr>
          <w:p w14:paraId="47BCB1F5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2D03DD8B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0856F9A9" w14:textId="356E00FF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ระนอง</w:t>
            </w:r>
          </w:p>
        </w:tc>
        <w:tc>
          <w:tcPr>
            <w:tcW w:w="801" w:type="pct"/>
          </w:tcPr>
          <w:p w14:paraId="0BB48BE9" w14:textId="5828FC3E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กระบุรี</w:t>
            </w:r>
          </w:p>
        </w:tc>
        <w:tc>
          <w:tcPr>
            <w:tcW w:w="739" w:type="pct"/>
          </w:tcPr>
          <w:p w14:paraId="28681002" w14:textId="2C4FD605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ระนอง</w:t>
            </w:r>
          </w:p>
        </w:tc>
        <w:tc>
          <w:tcPr>
            <w:tcW w:w="1482" w:type="pct"/>
          </w:tcPr>
          <w:p w14:paraId="3B3AF691" w14:textId="4CEAD6DE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 w:hint="cs"/>
                <w:sz w:val="28"/>
                <w:cs/>
              </w:rPr>
              <w:t>เมืองระนอง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ละอุ่น,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กะเปอร์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, สุขสำราญ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9E14A3" w:rsidRPr="002D2DAE" w14:paraId="06D41931" w14:textId="77777777" w:rsidTr="002644FF">
        <w:tc>
          <w:tcPr>
            <w:tcW w:w="422" w:type="pct"/>
            <w:vMerge/>
          </w:tcPr>
          <w:p w14:paraId="35932D9E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6A49E87A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3068879C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352725BE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39DFBB19" w14:textId="078DE380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พังงา</w:t>
            </w:r>
          </w:p>
        </w:tc>
        <w:tc>
          <w:tcPr>
            <w:tcW w:w="1482" w:type="pct"/>
          </w:tcPr>
          <w:p w14:paraId="57197616" w14:textId="695D4C03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เมืองพังงา, เกาะยาว, กะปง, ตะกั่วทุ่ง, ตะกั่วป่า, คุระบุรี, ทับปุด, ท้ายเหมือง</w:t>
            </w:r>
          </w:p>
        </w:tc>
      </w:tr>
      <w:tr w:rsidR="009E14A3" w:rsidRPr="002D2DAE" w14:paraId="10827063" w14:textId="77777777" w:rsidTr="002644FF">
        <w:tc>
          <w:tcPr>
            <w:tcW w:w="422" w:type="pct"/>
            <w:vMerge/>
          </w:tcPr>
          <w:p w14:paraId="1B2E224A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53E63837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42076CD3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31E6A223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77E6D721" w14:textId="753BD5FA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ชุมพร</w:t>
            </w:r>
          </w:p>
        </w:tc>
        <w:tc>
          <w:tcPr>
            <w:tcW w:w="1482" w:type="pct"/>
          </w:tcPr>
          <w:p w14:paraId="6DD7F297" w14:textId="138CC2F9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เมืองชุมพร, ท่าแซะ, ปะทิว, หลังสวน,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ละแม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พะโต๊ะ,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สวี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ทุ่งตะโก</w:t>
            </w:r>
          </w:p>
        </w:tc>
      </w:tr>
      <w:tr w:rsidR="009E14A3" w:rsidRPr="002D2DAE" w14:paraId="5E825DC8" w14:textId="10DC1887" w:rsidTr="002644FF">
        <w:tc>
          <w:tcPr>
            <w:tcW w:w="422" w:type="pct"/>
            <w:vMerge w:val="restart"/>
          </w:tcPr>
          <w:p w14:paraId="56775D5F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2DA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786" w:type="pct"/>
            <w:vMerge w:val="restart"/>
          </w:tcPr>
          <w:p w14:paraId="50BBBBAD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ตรัง</w:t>
            </w:r>
          </w:p>
          <w:p w14:paraId="29D9CA7E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พัทลุง</w:t>
            </w:r>
          </w:p>
          <w:p w14:paraId="70D9DCD8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สงขลา</w:t>
            </w:r>
          </w:p>
          <w:p w14:paraId="3C45D828" w14:textId="6A3D4366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44FF">
              <w:rPr>
                <w:rFonts w:ascii="TH SarabunIT๙" w:hAnsi="TH SarabunIT๙" w:cs="TH SarabunIT๙"/>
                <w:sz w:val="28"/>
                <w:cs/>
              </w:rPr>
              <w:t>สตูล</w:t>
            </w:r>
          </w:p>
        </w:tc>
        <w:tc>
          <w:tcPr>
            <w:tcW w:w="770" w:type="pct"/>
          </w:tcPr>
          <w:p w14:paraId="3F16A909" w14:textId="433DDBBD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ปัตตานี</w:t>
            </w:r>
          </w:p>
        </w:tc>
        <w:tc>
          <w:tcPr>
            <w:tcW w:w="801" w:type="pct"/>
          </w:tcPr>
          <w:p w14:paraId="66B312BB" w14:textId="3723AB04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สายบุรี</w:t>
            </w:r>
          </w:p>
        </w:tc>
        <w:tc>
          <w:tcPr>
            <w:tcW w:w="739" w:type="pct"/>
          </w:tcPr>
          <w:p w14:paraId="1AF0F962" w14:textId="31467FF2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ปัตตานี</w:t>
            </w:r>
          </w:p>
        </w:tc>
        <w:tc>
          <w:tcPr>
            <w:tcW w:w="1482" w:type="pct"/>
          </w:tcPr>
          <w:p w14:paraId="66A5B44E" w14:textId="0B2E4909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เมืองปั</w:t>
            </w:r>
            <w:r>
              <w:rPr>
                <w:rFonts w:ascii="TH SarabunIT๙" w:hAnsi="TH SarabunIT๙" w:cs="TH SarabunIT๙"/>
                <w:sz w:val="28"/>
                <w:cs/>
              </w:rPr>
              <w:t>ตตานี, โคกโพธิ์, ปะนา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เระ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, มายอ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ทุ่งยางแดง, ไม้แก่น, ยะหริ่ง, ยะรัง, กะพ้อ, แม่ลาน,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หนองจิก</w:t>
            </w:r>
          </w:p>
        </w:tc>
      </w:tr>
      <w:tr w:rsidR="009E14A3" w:rsidRPr="002D2DAE" w14:paraId="359E5658" w14:textId="77777777" w:rsidTr="002644FF">
        <w:tc>
          <w:tcPr>
            <w:tcW w:w="422" w:type="pct"/>
            <w:vMerge/>
          </w:tcPr>
          <w:p w14:paraId="163806DD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7E6C0B72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12001957" w14:textId="6E648B9F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ยะลา</w:t>
            </w:r>
          </w:p>
        </w:tc>
        <w:tc>
          <w:tcPr>
            <w:tcW w:w="801" w:type="pct"/>
          </w:tcPr>
          <w:p w14:paraId="28D8DB13" w14:textId="224D446E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เมืองยะลา, รามัน</w:t>
            </w:r>
          </w:p>
        </w:tc>
        <w:tc>
          <w:tcPr>
            <w:tcW w:w="739" w:type="pct"/>
          </w:tcPr>
          <w:p w14:paraId="225931C9" w14:textId="74627E40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ยะลา</w:t>
            </w:r>
          </w:p>
        </w:tc>
        <w:tc>
          <w:tcPr>
            <w:tcW w:w="1482" w:type="pct"/>
          </w:tcPr>
          <w:p w14:paraId="52D7A33E" w14:textId="01925D28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เบ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ตง,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บันนังสตา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, ธารโต, ยะหา, กาบัง,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กรงปินัง</w:t>
            </w:r>
            <w:proofErr w:type="spellEnd"/>
          </w:p>
        </w:tc>
      </w:tr>
      <w:tr w:rsidR="009E14A3" w:rsidRPr="002D2DAE" w14:paraId="1FCCCC9E" w14:textId="77777777" w:rsidTr="002644FF">
        <w:tc>
          <w:tcPr>
            <w:tcW w:w="422" w:type="pct"/>
            <w:vMerge/>
          </w:tcPr>
          <w:p w14:paraId="0FD16D65" w14:textId="77777777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pct"/>
            <w:vMerge/>
          </w:tcPr>
          <w:p w14:paraId="705E64D3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704EE823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1" w:type="pct"/>
          </w:tcPr>
          <w:p w14:paraId="1E2C7FBA" w14:textId="77777777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9" w:type="pct"/>
          </w:tcPr>
          <w:p w14:paraId="2C2CC389" w14:textId="69346D88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นราธิวาส</w:t>
            </w:r>
          </w:p>
        </w:tc>
        <w:tc>
          <w:tcPr>
            <w:tcW w:w="1482" w:type="pct"/>
          </w:tcPr>
          <w:p w14:paraId="03381198" w14:textId="77777777" w:rsidR="009E14A3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เมืองนราธิวาส, ตากใบ, บาเจาะ, ยี่งอ, ระแงะ,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รือ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เสาะ, ศรีสาคร, แว้ง, สุ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คิริน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, สุ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ไหง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โกลก, สุ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ไหง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ปาดี, จะแนะ,</w:t>
            </w:r>
          </w:p>
          <w:p w14:paraId="4C5624C1" w14:textId="1907B5C9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เจาะไอร้อง</w:t>
            </w:r>
          </w:p>
        </w:tc>
      </w:tr>
      <w:tr w:rsidR="009E14A3" w:rsidRPr="002D2DAE" w14:paraId="1FD3228C" w14:textId="77777777" w:rsidTr="002644FF">
        <w:tc>
          <w:tcPr>
            <w:tcW w:w="422" w:type="pct"/>
          </w:tcPr>
          <w:p w14:paraId="7C2F1BFC" w14:textId="6543C9EC" w:rsidR="009E14A3" w:rsidRPr="002D2DAE" w:rsidRDefault="009E14A3" w:rsidP="009E14A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คม.</w:t>
            </w:r>
          </w:p>
        </w:tc>
        <w:tc>
          <w:tcPr>
            <w:tcW w:w="786" w:type="pct"/>
          </w:tcPr>
          <w:p w14:paraId="36518C02" w14:textId="77777777" w:rsidR="009E14A3" w:rsidRPr="002644FF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0" w:type="pct"/>
          </w:tcPr>
          <w:p w14:paraId="7174ED22" w14:textId="31A61ABA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กรุงเทพมหานคร</w:t>
            </w:r>
          </w:p>
        </w:tc>
        <w:tc>
          <w:tcPr>
            <w:tcW w:w="801" w:type="pct"/>
          </w:tcPr>
          <w:p w14:paraId="2DBA2B56" w14:textId="4C5C3021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คันนายาว, จตุจักร, จอมทอง, ดอนเมือง, ดุสิต, บางขุนเทียน, บางเขน, บางแค, บางซื่อ, ประเวศ, พญาไท, ภาษีเจริญ, ลาดกระบัง, วัฒนา, สวนหลวง, สายไหม</w:t>
            </w:r>
          </w:p>
        </w:tc>
        <w:tc>
          <w:tcPr>
            <w:tcW w:w="739" w:type="pct"/>
          </w:tcPr>
          <w:p w14:paraId="5A1D50FE" w14:textId="7CD81783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>กรุงเทพมหานคร</w:t>
            </w:r>
          </w:p>
        </w:tc>
        <w:tc>
          <w:tcPr>
            <w:tcW w:w="1482" w:type="pct"/>
          </w:tcPr>
          <w:p w14:paraId="31B8F671" w14:textId="090AF06F" w:rsidR="009E14A3" w:rsidRPr="002D2DAE" w:rsidRDefault="009E14A3" w:rsidP="009E14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D2DAE">
              <w:rPr>
                <w:rFonts w:ascii="TH SarabunIT๙" w:hAnsi="TH SarabunIT๙" w:cs="TH SarabunIT๙"/>
                <w:sz w:val="28"/>
                <w:cs/>
              </w:rPr>
              <w:t xml:space="preserve">คลองเตย, คลองสาน, ดินแดง, ตลิ่งชัน, ทวีวัฒนา, ธนบุรี, บางกอกน้อย, บางกอกใหญ่, บางคอแหลม, บางบอน, บางพลัด, บางรัก, บึงกุ่ม, ปทุมวัน, ป้อมปราบศัตรูพ่าย, พระนคร, มีนบุรี, ยานนาวา, ราชเทวี, ราษฎร์บูรณะ, ลาดพร้าว, สะพานสูง, </w:t>
            </w:r>
            <w:proofErr w:type="spellStart"/>
            <w:r w:rsidRPr="002D2DAE">
              <w:rPr>
                <w:rFonts w:ascii="TH SarabunIT๙" w:hAnsi="TH SarabunIT๙" w:cs="TH SarabunIT๙"/>
                <w:sz w:val="28"/>
                <w:cs/>
              </w:rPr>
              <w:t>สัมพันธ</w:t>
            </w:r>
            <w:proofErr w:type="spellEnd"/>
            <w:r w:rsidRPr="002D2DAE">
              <w:rPr>
                <w:rFonts w:ascii="TH SarabunIT๙" w:hAnsi="TH SarabunIT๙" w:cs="TH SarabunIT๙"/>
                <w:sz w:val="28"/>
                <w:cs/>
              </w:rPr>
              <w:t>วงศ์, สาทร, หนองแขม, หนองจอก, หลักสี่, ห้วยขวาง,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คลองสามวา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ทุ่งครุ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บางกะปิ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บางนา</w:t>
            </w:r>
            <w:r w:rsidRPr="002D2DAE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D2DAE">
              <w:rPr>
                <w:rFonts w:ascii="TH SarabunIT๙" w:hAnsi="TH SarabunIT๙" w:cs="TH SarabunIT๙" w:hint="cs"/>
                <w:sz w:val="28"/>
                <w:cs/>
              </w:rPr>
              <w:t xml:space="preserve"> พระโขนง</w:t>
            </w:r>
          </w:p>
        </w:tc>
      </w:tr>
    </w:tbl>
    <w:p w14:paraId="4A54A709" w14:textId="77777777" w:rsidR="00E92EDE" w:rsidRPr="002D2DAE" w:rsidRDefault="00E92EDE" w:rsidP="00E92EDE">
      <w:pPr>
        <w:spacing w:after="0" w:line="240" w:lineRule="auto"/>
        <w:jc w:val="center"/>
        <w:rPr>
          <w:rFonts w:ascii="TH SarabunIT๙" w:hAnsi="TH SarabunIT๙" w:cs="TH SarabunIT๙"/>
          <w:sz w:val="18"/>
          <w:szCs w:val="18"/>
        </w:rPr>
      </w:pPr>
    </w:p>
    <w:p w14:paraId="2C98D4E5" w14:textId="77777777" w:rsidR="00E92EDE" w:rsidRPr="002D2DAE" w:rsidRDefault="00E92EDE" w:rsidP="00E92E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E92EDE" w:rsidRPr="002D2DAE" w:rsidSect="002644FF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DB856" w14:textId="77777777" w:rsidR="00055D2A" w:rsidRDefault="00055D2A" w:rsidP="001A0AD6">
      <w:pPr>
        <w:spacing w:after="0" w:line="240" w:lineRule="auto"/>
      </w:pPr>
      <w:r>
        <w:separator/>
      </w:r>
    </w:p>
  </w:endnote>
  <w:endnote w:type="continuationSeparator" w:id="0">
    <w:p w14:paraId="18DF13FF" w14:textId="77777777" w:rsidR="00055D2A" w:rsidRDefault="00055D2A" w:rsidP="001A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7B7C2" w14:textId="77777777" w:rsidR="00055D2A" w:rsidRDefault="00055D2A" w:rsidP="001A0AD6">
      <w:pPr>
        <w:spacing w:after="0" w:line="240" w:lineRule="auto"/>
      </w:pPr>
      <w:r>
        <w:separator/>
      </w:r>
    </w:p>
  </w:footnote>
  <w:footnote w:type="continuationSeparator" w:id="0">
    <w:p w14:paraId="7E383FF7" w14:textId="77777777" w:rsidR="00055D2A" w:rsidRDefault="00055D2A" w:rsidP="001A0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B8EE" w14:textId="77777777" w:rsidR="00FF0D91" w:rsidRPr="001A0AD6" w:rsidRDefault="00FF0D91" w:rsidP="001A0AD6">
    <w:pPr>
      <w:pStyle w:val="Header"/>
      <w:jc w:val="center"/>
      <w:rPr>
        <w:rFonts w:ascii="TH SarabunPSK" w:hAnsi="TH SarabunPSK" w:cs="TH SarabunPSK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DAD29" w14:textId="77777777" w:rsidR="00FF0D91" w:rsidRPr="001A0AD6" w:rsidRDefault="00FF0D91" w:rsidP="001A0AD6">
    <w:pPr>
      <w:pStyle w:val="Header"/>
      <w:jc w:val="center"/>
      <w:rPr>
        <w:rFonts w:ascii="TH SarabunPSK" w:hAnsi="TH SarabunPSK" w:cs="TH SarabunPSK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40C5"/>
    <w:multiLevelType w:val="hybridMultilevel"/>
    <w:tmpl w:val="25A44FC8"/>
    <w:lvl w:ilvl="0" w:tplc="04090011">
      <w:start w:val="1"/>
      <w:numFmt w:val="decimal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4C76C1E"/>
    <w:multiLevelType w:val="hybridMultilevel"/>
    <w:tmpl w:val="4DA069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F43C0"/>
    <w:multiLevelType w:val="multilevel"/>
    <w:tmpl w:val="FB92AC94"/>
    <w:lvl w:ilvl="0">
      <w:start w:val="1"/>
      <w:numFmt w:val="thaiLetters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212F52DB"/>
    <w:multiLevelType w:val="hybridMultilevel"/>
    <w:tmpl w:val="AEE04B04"/>
    <w:lvl w:ilvl="0" w:tplc="F33A7F72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7148B"/>
    <w:multiLevelType w:val="hybridMultilevel"/>
    <w:tmpl w:val="AB1A82CC"/>
    <w:lvl w:ilvl="0" w:tplc="F33A7F7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0DA096F"/>
    <w:multiLevelType w:val="hybridMultilevel"/>
    <w:tmpl w:val="412C8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167D0"/>
    <w:multiLevelType w:val="multilevel"/>
    <w:tmpl w:val="B0F4FB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6F3D530E"/>
    <w:multiLevelType w:val="hybridMultilevel"/>
    <w:tmpl w:val="64440398"/>
    <w:lvl w:ilvl="0" w:tplc="FED01A5A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C7B"/>
    <w:rsid w:val="00000D75"/>
    <w:rsid w:val="00027CBF"/>
    <w:rsid w:val="00041D7F"/>
    <w:rsid w:val="00053B7A"/>
    <w:rsid w:val="00055D2A"/>
    <w:rsid w:val="000631D8"/>
    <w:rsid w:val="000734A6"/>
    <w:rsid w:val="00077971"/>
    <w:rsid w:val="0008401D"/>
    <w:rsid w:val="000C712A"/>
    <w:rsid w:val="00110007"/>
    <w:rsid w:val="001153C9"/>
    <w:rsid w:val="00146BAE"/>
    <w:rsid w:val="0018570D"/>
    <w:rsid w:val="001A0AD6"/>
    <w:rsid w:val="001F5E55"/>
    <w:rsid w:val="001F6B69"/>
    <w:rsid w:val="0021102C"/>
    <w:rsid w:val="002259E7"/>
    <w:rsid w:val="0022758F"/>
    <w:rsid w:val="002644FF"/>
    <w:rsid w:val="00270B97"/>
    <w:rsid w:val="002B7C16"/>
    <w:rsid w:val="002C4001"/>
    <w:rsid w:val="002F2107"/>
    <w:rsid w:val="00301EC6"/>
    <w:rsid w:val="00303113"/>
    <w:rsid w:val="00342D6A"/>
    <w:rsid w:val="00350BCC"/>
    <w:rsid w:val="003554E7"/>
    <w:rsid w:val="00356BAD"/>
    <w:rsid w:val="003618F5"/>
    <w:rsid w:val="0036606C"/>
    <w:rsid w:val="0037287D"/>
    <w:rsid w:val="00375045"/>
    <w:rsid w:val="00383163"/>
    <w:rsid w:val="003852F6"/>
    <w:rsid w:val="0038747B"/>
    <w:rsid w:val="003A2FAC"/>
    <w:rsid w:val="003B1736"/>
    <w:rsid w:val="003B40FC"/>
    <w:rsid w:val="003D1F9B"/>
    <w:rsid w:val="003E00FE"/>
    <w:rsid w:val="003F142F"/>
    <w:rsid w:val="003F70E0"/>
    <w:rsid w:val="004214F3"/>
    <w:rsid w:val="004215E3"/>
    <w:rsid w:val="004221B8"/>
    <w:rsid w:val="00494CA2"/>
    <w:rsid w:val="004E6F32"/>
    <w:rsid w:val="004F1903"/>
    <w:rsid w:val="004F419E"/>
    <w:rsid w:val="005153DF"/>
    <w:rsid w:val="00516D7D"/>
    <w:rsid w:val="005214DF"/>
    <w:rsid w:val="00575C85"/>
    <w:rsid w:val="005879F8"/>
    <w:rsid w:val="00595402"/>
    <w:rsid w:val="005A34A2"/>
    <w:rsid w:val="005C1F37"/>
    <w:rsid w:val="005E620D"/>
    <w:rsid w:val="005F312E"/>
    <w:rsid w:val="00673D10"/>
    <w:rsid w:val="00681296"/>
    <w:rsid w:val="006A50A0"/>
    <w:rsid w:val="006A59B3"/>
    <w:rsid w:val="006C3273"/>
    <w:rsid w:val="006C78B4"/>
    <w:rsid w:val="006D328A"/>
    <w:rsid w:val="006D6F52"/>
    <w:rsid w:val="006E189B"/>
    <w:rsid w:val="006E6CD7"/>
    <w:rsid w:val="007676F7"/>
    <w:rsid w:val="0078716F"/>
    <w:rsid w:val="00793833"/>
    <w:rsid w:val="007A130A"/>
    <w:rsid w:val="007B23F3"/>
    <w:rsid w:val="007B3B30"/>
    <w:rsid w:val="007D1A69"/>
    <w:rsid w:val="007F000F"/>
    <w:rsid w:val="007F4805"/>
    <w:rsid w:val="008219F1"/>
    <w:rsid w:val="00825CC5"/>
    <w:rsid w:val="00835D40"/>
    <w:rsid w:val="00835D50"/>
    <w:rsid w:val="008671C7"/>
    <w:rsid w:val="008A5C4D"/>
    <w:rsid w:val="008B190B"/>
    <w:rsid w:val="008D0C5A"/>
    <w:rsid w:val="008F0378"/>
    <w:rsid w:val="008F6CDB"/>
    <w:rsid w:val="00925C58"/>
    <w:rsid w:val="009321D1"/>
    <w:rsid w:val="009559D7"/>
    <w:rsid w:val="00982C7B"/>
    <w:rsid w:val="009C1C08"/>
    <w:rsid w:val="009E14A3"/>
    <w:rsid w:val="00A0244C"/>
    <w:rsid w:val="00A15297"/>
    <w:rsid w:val="00A16BB8"/>
    <w:rsid w:val="00A45379"/>
    <w:rsid w:val="00A56D59"/>
    <w:rsid w:val="00AA207A"/>
    <w:rsid w:val="00AF3C56"/>
    <w:rsid w:val="00B652FE"/>
    <w:rsid w:val="00B71C84"/>
    <w:rsid w:val="00BA5C07"/>
    <w:rsid w:val="00BA6C7E"/>
    <w:rsid w:val="00BD40DE"/>
    <w:rsid w:val="00C0146C"/>
    <w:rsid w:val="00C05AF3"/>
    <w:rsid w:val="00C20352"/>
    <w:rsid w:val="00C32DB2"/>
    <w:rsid w:val="00C33404"/>
    <w:rsid w:val="00C36D2E"/>
    <w:rsid w:val="00C7722A"/>
    <w:rsid w:val="00C824B1"/>
    <w:rsid w:val="00C84F10"/>
    <w:rsid w:val="00CA3C2E"/>
    <w:rsid w:val="00CB6CE9"/>
    <w:rsid w:val="00CC3B76"/>
    <w:rsid w:val="00CC554E"/>
    <w:rsid w:val="00CC7AC8"/>
    <w:rsid w:val="00CD664C"/>
    <w:rsid w:val="00CD6EA4"/>
    <w:rsid w:val="00CE52CF"/>
    <w:rsid w:val="00CF51B9"/>
    <w:rsid w:val="00D35EBC"/>
    <w:rsid w:val="00D85D8A"/>
    <w:rsid w:val="00DA6E9E"/>
    <w:rsid w:val="00DC0061"/>
    <w:rsid w:val="00DF1825"/>
    <w:rsid w:val="00E25F95"/>
    <w:rsid w:val="00E32C2B"/>
    <w:rsid w:val="00E35386"/>
    <w:rsid w:val="00E7067C"/>
    <w:rsid w:val="00E80EA9"/>
    <w:rsid w:val="00E8482F"/>
    <w:rsid w:val="00E92EDE"/>
    <w:rsid w:val="00EE29D1"/>
    <w:rsid w:val="00EE7646"/>
    <w:rsid w:val="00F06ED0"/>
    <w:rsid w:val="00F34A26"/>
    <w:rsid w:val="00F46729"/>
    <w:rsid w:val="00F61491"/>
    <w:rsid w:val="00F86171"/>
    <w:rsid w:val="00FB2CDD"/>
    <w:rsid w:val="00FC4B91"/>
    <w:rsid w:val="00FE1DE2"/>
    <w:rsid w:val="00FF0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C04EE"/>
  <w15:docId w15:val="{75C8092D-12BD-48BB-B4F8-7C236F06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D7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982C7B"/>
    <w:pPr>
      <w:keepNext/>
      <w:keepLines/>
      <w:spacing w:before="480" w:after="0" w:line="276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qFormat/>
    <w:rsid w:val="00A45379"/>
    <w:pPr>
      <w:keepNext/>
      <w:tabs>
        <w:tab w:val="num" w:pos="1080"/>
      </w:tabs>
      <w:spacing w:after="0" w:line="240" w:lineRule="auto"/>
      <w:ind w:left="720"/>
      <w:outlineLvl w:val="1"/>
    </w:pPr>
    <w:rPr>
      <w:rFonts w:ascii="DilleniaUPC" w:eastAsia="Cordia New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A45379"/>
    <w:pPr>
      <w:keepNext/>
      <w:tabs>
        <w:tab w:val="num" w:pos="1800"/>
      </w:tabs>
      <w:spacing w:after="0" w:line="240" w:lineRule="auto"/>
      <w:ind w:left="1440"/>
      <w:jc w:val="center"/>
      <w:outlineLvl w:val="2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A45379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DilleniaUPC" w:eastAsia="Cordia New" w:hAnsi="DilleniaUPC" w:cs="DilleniaUPC"/>
      <w:b/>
      <w:bCs/>
      <w:sz w:val="32"/>
      <w:szCs w:val="32"/>
      <w:lang w:eastAsia="ja-JP"/>
    </w:rPr>
  </w:style>
  <w:style w:type="paragraph" w:styleId="Heading5">
    <w:name w:val="heading 5"/>
    <w:basedOn w:val="Normal"/>
    <w:next w:val="Normal"/>
    <w:link w:val="Heading5Char"/>
    <w:qFormat/>
    <w:rsid w:val="00A45379"/>
    <w:pPr>
      <w:keepNext/>
      <w:tabs>
        <w:tab w:val="num" w:pos="3240"/>
      </w:tabs>
      <w:spacing w:after="0" w:line="240" w:lineRule="auto"/>
      <w:ind w:left="2880"/>
      <w:outlineLvl w:val="4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Heading6">
    <w:name w:val="heading 6"/>
    <w:aliases w:val="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link w:val="Heading6Char"/>
    <w:qFormat/>
    <w:rsid w:val="00A45379"/>
    <w:pPr>
      <w:tabs>
        <w:tab w:val="num" w:pos="3905"/>
      </w:tabs>
      <w:spacing w:before="240" w:after="60" w:line="240" w:lineRule="auto"/>
      <w:ind w:left="3545"/>
      <w:outlineLvl w:val="5"/>
    </w:pPr>
    <w:rPr>
      <w:rFonts w:ascii="Cordia New" w:eastAsia="Cordia New" w:hAnsi="Cordia New" w:cs="Cordia New"/>
      <w:i/>
      <w:iCs/>
      <w:sz w:val="30"/>
      <w:szCs w:val="30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A45379"/>
    <w:pPr>
      <w:tabs>
        <w:tab w:val="num" w:pos="4680"/>
      </w:tabs>
      <w:spacing w:before="240" w:after="60" w:line="240" w:lineRule="auto"/>
      <w:ind w:left="4320"/>
      <w:outlineLvl w:val="6"/>
    </w:pPr>
    <w:rPr>
      <w:rFonts w:ascii="Cordia New" w:eastAsia="Cordia New" w:hAnsi="Cordia New" w:cs="Cordia New"/>
      <w:sz w:val="28"/>
      <w:lang w:eastAsia="ja-JP"/>
    </w:rPr>
  </w:style>
  <w:style w:type="paragraph" w:styleId="Heading8">
    <w:name w:val="heading 8"/>
    <w:basedOn w:val="Normal"/>
    <w:next w:val="Normal"/>
    <w:link w:val="Heading8Char"/>
    <w:qFormat/>
    <w:rsid w:val="00A45379"/>
    <w:pPr>
      <w:tabs>
        <w:tab w:val="num" w:pos="5400"/>
      </w:tabs>
      <w:spacing w:before="240" w:after="60" w:line="240" w:lineRule="auto"/>
      <w:ind w:left="5040"/>
      <w:outlineLvl w:val="7"/>
    </w:pPr>
    <w:rPr>
      <w:rFonts w:ascii="Cordia New" w:eastAsia="Cordia New" w:hAnsi="Cordia New" w:cs="Cordia New"/>
      <w:i/>
      <w:iCs/>
      <w:sz w:val="28"/>
      <w:lang w:eastAsia="ja-JP"/>
    </w:rPr>
  </w:style>
  <w:style w:type="paragraph" w:styleId="Heading9">
    <w:name w:val="heading 9"/>
    <w:basedOn w:val="Normal"/>
    <w:next w:val="Normal"/>
    <w:link w:val="Heading9Char"/>
    <w:qFormat/>
    <w:rsid w:val="00A45379"/>
    <w:pPr>
      <w:tabs>
        <w:tab w:val="num" w:pos="6120"/>
      </w:tabs>
      <w:spacing w:before="240" w:after="60" w:line="240" w:lineRule="auto"/>
      <w:ind w:left="5760"/>
      <w:outlineLvl w:val="8"/>
    </w:pPr>
    <w:rPr>
      <w:rFonts w:ascii="Cordia New" w:eastAsia="Cordia New" w:hAnsi="Cordia New" w:cs="Cordia New"/>
      <w:b/>
      <w:bCs/>
      <w:i/>
      <w:iCs/>
      <w:sz w:val="26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2C7B"/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customStyle="1" w:styleId="1">
    <w:name w:val="ไม่มีการเว้นระยะห่าง1"/>
    <w:uiPriority w:val="1"/>
    <w:qFormat/>
    <w:rsid w:val="00982C7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Heading2Char">
    <w:name w:val="Heading 2 Char"/>
    <w:basedOn w:val="DefaultParagraphFont"/>
    <w:link w:val="Heading2"/>
    <w:rsid w:val="00A45379"/>
    <w:rPr>
      <w:rFonts w:ascii="DilleniaUPC" w:eastAsia="Cordia New" w:hAnsi="DilleniaUPC" w:cs="DilleniaUPC"/>
      <w:b/>
      <w:bCs/>
      <w:snapToGrid w:val="0"/>
      <w:color w:val="000000"/>
      <w:sz w:val="26"/>
      <w:szCs w:val="26"/>
      <w:lang w:eastAsia="th-TH"/>
    </w:rPr>
  </w:style>
  <w:style w:type="character" w:customStyle="1" w:styleId="Heading3Char">
    <w:name w:val="Heading 3 Char"/>
    <w:basedOn w:val="DefaultParagraphFont"/>
    <w:link w:val="Heading3"/>
    <w:rsid w:val="00A45379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A45379"/>
    <w:rPr>
      <w:rFonts w:ascii="DilleniaUPC" w:eastAsia="Cordia New" w:hAnsi="DilleniaUPC" w:cs="DilleniaUPC"/>
      <w:b/>
      <w:bCs/>
      <w:sz w:val="32"/>
      <w:szCs w:val="32"/>
      <w:lang w:eastAsia="ja-JP"/>
    </w:rPr>
  </w:style>
  <w:style w:type="character" w:customStyle="1" w:styleId="Heading5Char">
    <w:name w:val="Heading 5 Char"/>
    <w:basedOn w:val="DefaultParagraphFont"/>
    <w:link w:val="Heading5"/>
    <w:rsid w:val="00A45379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Heading6Char">
    <w:name w:val="Heading 6 Char"/>
    <w:aliases w:val="หัวเรื่อง 6 อักขระ Char Char,หัวเรื่อง 6 อักขระ3 อักขระ Char Char,หัวเรื่อง 6 อักขระ2 อักขระ อักขระ Char Char,หัวเรื่อง 6 อักขระ1 อักขระ อักขระ อักขระ Char Char,หัวเรื่อง 6 อักขระ อักขระ อักขระ อักขระ อักขระ Char Char"/>
    <w:basedOn w:val="DefaultParagraphFont"/>
    <w:link w:val="Heading6"/>
    <w:rsid w:val="00A45379"/>
    <w:rPr>
      <w:rFonts w:ascii="Cordia New" w:eastAsia="Cordia New" w:hAnsi="Cordia New" w:cs="Cordia New"/>
      <w:i/>
      <w:iCs/>
      <w:sz w:val="30"/>
      <w:szCs w:val="30"/>
      <w:lang w:eastAsia="ja-JP"/>
    </w:rPr>
  </w:style>
  <w:style w:type="character" w:customStyle="1" w:styleId="Heading7Char">
    <w:name w:val="Heading 7 Char"/>
    <w:basedOn w:val="DefaultParagraphFont"/>
    <w:link w:val="Heading7"/>
    <w:rsid w:val="00A45379"/>
    <w:rPr>
      <w:rFonts w:ascii="Cordia New" w:eastAsia="Cordia New" w:hAnsi="Cordia New" w:cs="Cordia New"/>
      <w:sz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A45379"/>
    <w:rPr>
      <w:rFonts w:ascii="Cordia New" w:eastAsia="Cordia New" w:hAnsi="Cordia New" w:cs="Cordia New"/>
      <w:i/>
      <w:iCs/>
      <w:sz w:val="28"/>
      <w:lang w:eastAsia="ja-JP"/>
    </w:rPr>
  </w:style>
  <w:style w:type="character" w:customStyle="1" w:styleId="Heading9Char">
    <w:name w:val="Heading 9 Char"/>
    <w:basedOn w:val="DefaultParagraphFont"/>
    <w:link w:val="Heading9"/>
    <w:rsid w:val="00A45379"/>
    <w:rPr>
      <w:rFonts w:ascii="Cordia New" w:eastAsia="Cordia New" w:hAnsi="Cordia New" w:cs="Cordia New"/>
      <w:b/>
      <w:bCs/>
      <w:i/>
      <w:iCs/>
      <w:sz w:val="26"/>
      <w:szCs w:val="26"/>
      <w:lang w:eastAsia="ja-JP"/>
    </w:rPr>
  </w:style>
  <w:style w:type="table" w:styleId="TableGrid">
    <w:name w:val="Table Grid"/>
    <w:basedOn w:val="TableNormal"/>
    <w:uiPriority w:val="39"/>
    <w:rsid w:val="00053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3B7A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0A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AD6"/>
  </w:style>
  <w:style w:type="paragraph" w:styleId="Footer">
    <w:name w:val="footer"/>
    <w:basedOn w:val="Normal"/>
    <w:link w:val="FooterChar"/>
    <w:uiPriority w:val="99"/>
    <w:unhideWhenUsed/>
    <w:rsid w:val="001A0A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AD6"/>
  </w:style>
  <w:style w:type="paragraph" w:styleId="BalloonText">
    <w:name w:val="Balloon Text"/>
    <w:basedOn w:val="Normal"/>
    <w:link w:val="BalloonTextChar"/>
    <w:uiPriority w:val="99"/>
    <w:semiHidden/>
    <w:unhideWhenUsed/>
    <w:rsid w:val="001153C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3C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7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2305</Words>
  <Characters>13145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gcd</dc:creator>
  <cp:keywords/>
  <dc:description/>
  <cp:lastModifiedBy>Windows User</cp:lastModifiedBy>
  <cp:revision>5</cp:revision>
  <cp:lastPrinted>2020-09-24T03:17:00Z</cp:lastPrinted>
  <dcterms:created xsi:type="dcterms:W3CDTF">2020-12-15T03:02:00Z</dcterms:created>
  <dcterms:modified xsi:type="dcterms:W3CDTF">2020-12-17T02:59:00Z</dcterms:modified>
</cp:coreProperties>
</file>